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8C" w:rsidRPr="009D4436" w:rsidRDefault="00EF0F8C" w:rsidP="00EF0F8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EF0F8C" w:rsidRPr="009D4436" w:rsidRDefault="00EF0F8C" w:rsidP="00EF0F8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EF0F8C" w:rsidRPr="009D4436" w:rsidRDefault="00EF0F8C" w:rsidP="00EF0F8C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EF0F8C" w:rsidRPr="009D4436" w:rsidRDefault="00EF0F8C" w:rsidP="00EF0F8C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EF0F8C" w:rsidRPr="00E34740" w:rsidRDefault="00EF0F8C" w:rsidP="00EF0F8C">
      <w:pPr>
        <w:spacing w:line="240" w:lineRule="auto"/>
        <w:contextualSpacing/>
        <w:jc w:val="right"/>
        <w:rPr>
          <w:color w:val="000000"/>
        </w:rPr>
      </w:pPr>
    </w:p>
    <w:p w:rsidR="00EF0F8C" w:rsidRDefault="00EF0F8C" w:rsidP="00EF0F8C">
      <w:pPr>
        <w:spacing w:line="240" w:lineRule="auto"/>
        <w:contextualSpacing/>
        <w:jc w:val="both"/>
        <w:rPr>
          <w:color w:val="000000"/>
        </w:rPr>
      </w:pPr>
    </w:p>
    <w:p w:rsidR="00EF0F8C" w:rsidRPr="00107A01" w:rsidRDefault="00EF0F8C" w:rsidP="00EF0F8C">
      <w:pPr>
        <w:spacing w:line="240" w:lineRule="auto"/>
        <w:contextualSpacing/>
        <w:jc w:val="both"/>
        <w:rPr>
          <w:color w:val="000000"/>
        </w:rPr>
      </w:pPr>
    </w:p>
    <w:p w:rsidR="00EF0F8C" w:rsidRDefault="00EF0F8C" w:rsidP="00EF0F8C">
      <w:pPr>
        <w:spacing w:line="240" w:lineRule="auto"/>
        <w:contextualSpacing/>
        <w:jc w:val="left"/>
        <w:rPr>
          <w:color w:val="000000"/>
        </w:rPr>
      </w:pPr>
    </w:p>
    <w:p w:rsidR="00EF0F8C" w:rsidRPr="00917550" w:rsidRDefault="00EF0F8C" w:rsidP="00EF0F8C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EF0F8C" w:rsidRDefault="00EF0F8C" w:rsidP="00EF0F8C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3D4E06" w:rsidRDefault="003D4E06" w:rsidP="003D4E06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B058EC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3D4E06" w:rsidRDefault="003D4E06" w:rsidP="00EF0F8C">
      <w:pPr>
        <w:spacing w:line="240" w:lineRule="auto"/>
        <w:rPr>
          <w:b/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</w:p>
    <w:p w:rsidR="00EF0F8C" w:rsidRPr="0041245F" w:rsidRDefault="00EF0F8C" w:rsidP="00EF0F8C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EF0F8C" w:rsidRPr="0041245F" w:rsidRDefault="00EF0F8C" w:rsidP="00EF0F8C">
      <w:pPr>
        <w:spacing w:line="240" w:lineRule="auto"/>
        <w:rPr>
          <w:sz w:val="32"/>
          <w:szCs w:val="32"/>
        </w:rPr>
      </w:pPr>
    </w:p>
    <w:p w:rsidR="00EF0F8C" w:rsidRPr="0041245F" w:rsidRDefault="00EF0F8C" w:rsidP="00EF0F8C">
      <w:pPr>
        <w:spacing w:line="240" w:lineRule="auto"/>
        <w:rPr>
          <w:sz w:val="32"/>
          <w:szCs w:val="32"/>
        </w:rPr>
      </w:pPr>
    </w:p>
    <w:p w:rsidR="00EF0F8C" w:rsidRPr="0041245F" w:rsidRDefault="00EF0F8C" w:rsidP="00EF0F8C">
      <w:pPr>
        <w:spacing w:line="240" w:lineRule="auto"/>
        <w:rPr>
          <w:sz w:val="28"/>
          <w:szCs w:val="28"/>
        </w:rPr>
      </w:pPr>
    </w:p>
    <w:p w:rsidR="00EF0F8C" w:rsidRPr="0041245F" w:rsidRDefault="00EF0F8C" w:rsidP="00EF0F8C">
      <w:pPr>
        <w:spacing w:line="240" w:lineRule="auto"/>
        <w:rPr>
          <w:sz w:val="28"/>
          <w:szCs w:val="28"/>
        </w:rPr>
      </w:pPr>
    </w:p>
    <w:p w:rsidR="00EF0F8C" w:rsidRPr="0041245F" w:rsidRDefault="00EF0F8C" w:rsidP="00EF0F8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EF0F8C" w:rsidRDefault="00EF0F8C" w:rsidP="00EF0F8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EF0F8C" w:rsidRPr="0041245F" w:rsidRDefault="00EF0F8C" w:rsidP="00EF0F8C">
      <w:pPr>
        <w:spacing w:line="240" w:lineRule="auto"/>
        <w:rPr>
          <w:b/>
          <w:sz w:val="28"/>
          <w:szCs w:val="28"/>
        </w:rPr>
      </w:pPr>
    </w:p>
    <w:p w:rsidR="00EF0F8C" w:rsidRPr="0041245F" w:rsidRDefault="00EF0F8C" w:rsidP="00EF0F8C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EF0F8C" w:rsidRDefault="00EF0F8C" w:rsidP="00EF0F8C">
      <w:pPr>
        <w:spacing w:line="240" w:lineRule="auto"/>
        <w:rPr>
          <w:b/>
          <w:sz w:val="28"/>
          <w:szCs w:val="28"/>
        </w:rPr>
      </w:pPr>
    </w:p>
    <w:p w:rsidR="00EF0F8C" w:rsidRPr="0041245F" w:rsidRDefault="00EF0F8C" w:rsidP="00EF0F8C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EF0F8C" w:rsidRDefault="00EF0F8C" w:rsidP="00EF0F8C">
      <w:pPr>
        <w:spacing w:line="240" w:lineRule="auto"/>
        <w:rPr>
          <w:i/>
          <w:sz w:val="28"/>
          <w:szCs w:val="28"/>
        </w:rPr>
      </w:pPr>
    </w:p>
    <w:p w:rsidR="00EF0F8C" w:rsidRPr="00DB0F0D" w:rsidRDefault="00DB0F0D" w:rsidP="00EF0F8C">
      <w:pPr>
        <w:spacing w:line="240" w:lineRule="auto"/>
        <w:rPr>
          <w:b/>
          <w:sz w:val="28"/>
          <w:szCs w:val="28"/>
        </w:rPr>
      </w:pPr>
      <w:r w:rsidRPr="00DB0F0D">
        <w:rPr>
          <w:b/>
          <w:sz w:val="28"/>
          <w:szCs w:val="28"/>
        </w:rPr>
        <w:t xml:space="preserve">по теме </w:t>
      </w:r>
      <w:r w:rsidRPr="00DB0F0D">
        <w:rPr>
          <w:b/>
          <w:sz w:val="28"/>
          <w:szCs w:val="28"/>
        </w:rPr>
        <w:t>«Атмосфе</w:t>
      </w:r>
      <w:r w:rsidRPr="00DB0F0D">
        <w:rPr>
          <w:b/>
          <w:sz w:val="28"/>
          <w:szCs w:val="28"/>
        </w:rPr>
        <w:t>р</w:t>
      </w:r>
      <w:r w:rsidRPr="00DB0F0D">
        <w:rPr>
          <w:b/>
          <w:sz w:val="28"/>
          <w:szCs w:val="28"/>
        </w:rPr>
        <w:t>ные эффекты»</w:t>
      </w:r>
    </w:p>
    <w:p w:rsidR="00EF0F8C" w:rsidRPr="0041245F" w:rsidRDefault="00EF0F8C" w:rsidP="00EF0F8C">
      <w:pPr>
        <w:spacing w:line="240" w:lineRule="auto"/>
        <w:jc w:val="both"/>
        <w:rPr>
          <w:sz w:val="28"/>
          <w:szCs w:val="28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</w:p>
    <w:p w:rsidR="00EF0F8C" w:rsidRDefault="00EF0F8C" w:rsidP="00EF0F8C">
      <w:pPr>
        <w:spacing w:line="240" w:lineRule="auto"/>
        <w:jc w:val="both"/>
        <w:rPr>
          <w:szCs w:val="24"/>
        </w:rPr>
      </w:pPr>
    </w:p>
    <w:p w:rsidR="00EF0F8C" w:rsidRPr="00A74BB2" w:rsidRDefault="00EF0F8C" w:rsidP="00EF0F8C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EF0F8C" w:rsidRDefault="00EF0F8C" w:rsidP="00EF0F8C">
      <w:pPr>
        <w:spacing w:line="240" w:lineRule="auto"/>
        <w:rPr>
          <w:szCs w:val="24"/>
        </w:rPr>
      </w:pPr>
    </w:p>
    <w:p w:rsidR="00EF0F8C" w:rsidRDefault="00EF0F8C" w:rsidP="00EF0F8C">
      <w:pPr>
        <w:spacing w:line="240" w:lineRule="auto"/>
        <w:rPr>
          <w:szCs w:val="24"/>
        </w:rPr>
      </w:pPr>
    </w:p>
    <w:p w:rsidR="00EF0F8C" w:rsidRDefault="00EF0F8C" w:rsidP="00EF0F8C">
      <w:pPr>
        <w:spacing w:line="240" w:lineRule="auto"/>
        <w:rPr>
          <w:szCs w:val="24"/>
        </w:rPr>
      </w:pPr>
    </w:p>
    <w:p w:rsidR="00EF0F8C" w:rsidRDefault="00EF0F8C" w:rsidP="00EF0F8C">
      <w:pPr>
        <w:spacing w:line="240" w:lineRule="auto"/>
        <w:rPr>
          <w:szCs w:val="24"/>
        </w:rPr>
      </w:pPr>
    </w:p>
    <w:p w:rsidR="00EF0F8C" w:rsidRDefault="00EF0F8C" w:rsidP="00EF0F8C">
      <w:pPr>
        <w:spacing w:line="240" w:lineRule="auto"/>
        <w:rPr>
          <w:szCs w:val="24"/>
        </w:rPr>
      </w:pPr>
    </w:p>
    <w:p w:rsidR="00EF0F8C" w:rsidRDefault="00EF0F8C" w:rsidP="00EF0F8C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EF0F8C" w:rsidRDefault="00EF0F8C" w:rsidP="00EF0F8C">
      <w:pPr>
        <w:spacing w:line="240" w:lineRule="auto"/>
        <w:rPr>
          <w:b/>
          <w:szCs w:val="24"/>
        </w:rPr>
        <w:sectPr w:rsidR="00EF0F8C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0F8C" w:rsidRPr="00887285" w:rsidRDefault="00EF0F8C" w:rsidP="00EF0F8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DB0F0D">
        <w:rPr>
          <w:szCs w:val="24"/>
        </w:rPr>
        <w:t xml:space="preserve"> по теме </w:t>
      </w:r>
      <w:r w:rsidR="00DB0F0D">
        <w:t>«</w:t>
      </w:r>
      <w:r w:rsidR="00DB0F0D" w:rsidRPr="005956EA">
        <w:rPr>
          <w:szCs w:val="24"/>
        </w:rPr>
        <w:t>Атмосферные эффекты</w:t>
      </w:r>
      <w:r w:rsidR="00DB0F0D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</w:t>
      </w:r>
      <w:r>
        <w:rPr>
          <w:szCs w:val="24"/>
        </w:rPr>
        <w:t>о</w:t>
      </w:r>
      <w:r>
        <w:rPr>
          <w:szCs w:val="24"/>
        </w:rPr>
        <w:t>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>
        <w:rPr>
          <w:szCs w:val="24"/>
        </w:rPr>
        <w:t>30</w:t>
      </w:r>
      <w:r w:rsidRPr="00887285">
        <w:rPr>
          <w:szCs w:val="24"/>
        </w:rPr>
        <w:t> с.</w:t>
      </w:r>
    </w:p>
    <w:p w:rsidR="00EF0F8C" w:rsidRPr="00887285" w:rsidRDefault="00EF0F8C" w:rsidP="00EF0F8C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EF0F8C" w:rsidRPr="00887285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3D4E06" w:rsidRDefault="00EF0F8C" w:rsidP="003D4E06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3D4E06">
        <w:rPr>
          <w:color w:val="000000"/>
          <w:szCs w:val="24"/>
        </w:rPr>
        <w:t>(</w:t>
      </w:r>
      <w:proofErr w:type="gramStart"/>
      <w:r w:rsidR="003D4E06">
        <w:rPr>
          <w:color w:val="000000"/>
          <w:szCs w:val="24"/>
        </w:rPr>
        <w:t>п</w:t>
      </w:r>
      <w:proofErr w:type="gramEnd"/>
      <w:r w:rsidR="003D4E06">
        <w:rPr>
          <w:color w:val="000000"/>
          <w:szCs w:val="24"/>
        </w:rPr>
        <w:t xml:space="preserve">ротокол от  </w:t>
      </w:r>
      <w:r w:rsidR="00B058EC">
        <w:rPr>
          <w:szCs w:val="24"/>
          <w:u w:val="single"/>
        </w:rPr>
        <w:t>01.09.202</w:t>
      </w:r>
      <w:r w:rsidR="003D4E06">
        <w:rPr>
          <w:szCs w:val="24"/>
          <w:u w:val="single"/>
        </w:rPr>
        <w:t>0  №  1</w:t>
      </w:r>
      <w:r w:rsidR="003D4E06">
        <w:rPr>
          <w:color w:val="000000"/>
          <w:szCs w:val="24"/>
        </w:rPr>
        <w:t>)</w:t>
      </w:r>
    </w:p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</w:pPr>
    </w:p>
    <w:p w:rsidR="003D4E06" w:rsidRDefault="003D4E06" w:rsidP="00EF0F8C">
      <w:pPr>
        <w:spacing w:line="240" w:lineRule="auto"/>
        <w:ind w:firstLine="284"/>
        <w:jc w:val="both"/>
        <w:rPr>
          <w:b/>
          <w:szCs w:val="24"/>
        </w:rPr>
      </w:pPr>
    </w:p>
    <w:p w:rsidR="003D4E06" w:rsidRPr="00887285" w:rsidRDefault="003D4E06" w:rsidP="00EF0F8C">
      <w:pPr>
        <w:spacing w:line="240" w:lineRule="auto"/>
        <w:ind w:firstLine="284"/>
        <w:jc w:val="both"/>
        <w:rPr>
          <w:b/>
          <w:szCs w:val="24"/>
        </w:rPr>
      </w:pPr>
    </w:p>
    <w:p w:rsidR="00EF0F8C" w:rsidRPr="00887285" w:rsidRDefault="00EF0F8C" w:rsidP="00EF0F8C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EF0F8C" w:rsidRPr="00887285" w:rsidRDefault="00EF0F8C" w:rsidP="00EF0F8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EF0F8C" w:rsidRPr="009D0699" w:rsidRDefault="00EF0F8C" w:rsidP="00EF0F8C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EF0F8C" w:rsidRPr="0021306F" w:rsidRDefault="00EF0F8C" w:rsidP="00EF0F8C">
      <w:pPr>
        <w:spacing w:line="240" w:lineRule="auto"/>
        <w:ind w:firstLine="284"/>
        <w:rPr>
          <w:i/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</w:p>
    <w:p w:rsidR="00EF0F8C" w:rsidRPr="00887285" w:rsidRDefault="00EF0F8C" w:rsidP="00EF0F8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EF0F8C" w:rsidRDefault="00EF0F8C" w:rsidP="00EF0F8C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>учебную цель, краткие теоретические материалы по теме работы, 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  <w:sectPr w:rsidR="00EF0F8C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EF0F8C" w:rsidRPr="00930B27" w:rsidTr="00EF0F8C">
        <w:tc>
          <w:tcPr>
            <w:tcW w:w="421" w:type="dxa"/>
          </w:tcPr>
          <w:p w:rsidR="00EF0F8C" w:rsidRPr="00930B27" w:rsidRDefault="00EF0F8C" w:rsidP="00EF0F8C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EF0F8C" w:rsidRDefault="00EF0F8C" w:rsidP="00EF0F8C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EF0F8C" w:rsidRPr="00930B27" w:rsidRDefault="00EF0F8C" w:rsidP="00EF0F8C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EF0F8C" w:rsidRPr="00930B27" w:rsidRDefault="00EF0F8C" w:rsidP="00EF0F8C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EF0F8C" w:rsidRPr="00930B27" w:rsidTr="00EF0F8C">
        <w:tc>
          <w:tcPr>
            <w:tcW w:w="421" w:type="dxa"/>
          </w:tcPr>
          <w:p w:rsidR="00EF0F8C" w:rsidRPr="00930B27" w:rsidRDefault="00EF0F8C" w:rsidP="00EF0F8C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EF0F8C" w:rsidRPr="00930B27" w:rsidRDefault="00EF0F8C" w:rsidP="00EF0F8C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EF0F8C" w:rsidRPr="00930B27" w:rsidRDefault="00EF0F8C" w:rsidP="00EF0F8C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EF0F8C" w:rsidRPr="00930B27" w:rsidTr="00EF0F8C">
        <w:tc>
          <w:tcPr>
            <w:tcW w:w="421" w:type="dxa"/>
          </w:tcPr>
          <w:p w:rsidR="00EF0F8C" w:rsidRPr="00930B27" w:rsidRDefault="00EF0F8C" w:rsidP="00EF0F8C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EF0F8C" w:rsidRPr="00930B27" w:rsidRDefault="00EF0F8C" w:rsidP="00EF0F8C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EF0F8C" w:rsidRPr="00930B27" w:rsidRDefault="00EF0F8C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EF0F8C" w:rsidRPr="00930B27" w:rsidTr="00EF0F8C">
        <w:tc>
          <w:tcPr>
            <w:tcW w:w="421" w:type="dxa"/>
          </w:tcPr>
          <w:p w:rsidR="00EF0F8C" w:rsidRPr="00930B27" w:rsidRDefault="00EF0F8C" w:rsidP="00EF0F8C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EF0F8C" w:rsidRPr="00A47ED8" w:rsidRDefault="00EF0F8C" w:rsidP="00EF0F8C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>
              <w:t>«</w:t>
            </w:r>
            <w:r w:rsidRPr="005956EA">
              <w:rPr>
                <w:szCs w:val="24"/>
              </w:rPr>
              <w:t>Атмосфе</w:t>
            </w:r>
            <w:r w:rsidRPr="005956EA">
              <w:rPr>
                <w:szCs w:val="24"/>
              </w:rPr>
              <w:t>р</w:t>
            </w:r>
            <w:r w:rsidRPr="005956EA">
              <w:rPr>
                <w:szCs w:val="24"/>
              </w:rPr>
              <w:t>ные эффекты</w:t>
            </w:r>
            <w:r>
              <w:rPr>
                <w:szCs w:val="24"/>
              </w:rPr>
              <w:t>»…………………………………………………………....................</w:t>
            </w:r>
          </w:p>
        </w:tc>
        <w:tc>
          <w:tcPr>
            <w:tcW w:w="576" w:type="dxa"/>
          </w:tcPr>
          <w:p w:rsidR="00EF0F8C" w:rsidRDefault="00EF0F8C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EF0F8C" w:rsidRPr="00930B27" w:rsidRDefault="00EF0F8C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EF0F8C" w:rsidRPr="00930B27" w:rsidTr="00EF0F8C">
        <w:tc>
          <w:tcPr>
            <w:tcW w:w="421" w:type="dxa"/>
          </w:tcPr>
          <w:p w:rsidR="00EF0F8C" w:rsidRPr="00930B27" w:rsidRDefault="00EF0F8C" w:rsidP="00EF0F8C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EF0F8C" w:rsidRPr="00930B27" w:rsidRDefault="00EF0F8C" w:rsidP="00EF0F8C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EF0F8C" w:rsidRDefault="00EF0F8C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EF0F8C" w:rsidRDefault="003C29C2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31</w:t>
            </w:r>
          </w:p>
          <w:p w:rsidR="00EF0F8C" w:rsidRPr="00930B27" w:rsidRDefault="00EF0F8C" w:rsidP="00EF0F8C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</w:pPr>
    </w:p>
    <w:p w:rsidR="00EF0F8C" w:rsidRDefault="00EF0F8C" w:rsidP="00EF0F8C">
      <w:pPr>
        <w:spacing w:line="240" w:lineRule="auto"/>
        <w:ind w:firstLine="284"/>
        <w:jc w:val="both"/>
        <w:rPr>
          <w:b/>
          <w:szCs w:val="24"/>
        </w:rPr>
        <w:sectPr w:rsidR="00EF0F8C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F0F8C" w:rsidRDefault="00EF0F8C" w:rsidP="00EF0F8C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EF0F8C" w:rsidRDefault="00EF0F8C" w:rsidP="00EF0F8C">
      <w:pPr>
        <w:spacing w:line="240" w:lineRule="auto"/>
        <w:rPr>
          <w:b/>
        </w:rPr>
      </w:pPr>
    </w:p>
    <w:p w:rsidR="00EF0F8C" w:rsidRDefault="00EF0F8C" w:rsidP="00EF0F8C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EF0F8C" w:rsidRDefault="00EF0F8C" w:rsidP="00EF0F8C">
      <w:pPr>
        <w:spacing w:line="240" w:lineRule="auto"/>
        <w:rPr>
          <w:b/>
        </w:rPr>
      </w:pPr>
    </w:p>
    <w:p w:rsidR="00EF0F8C" w:rsidRPr="00C0102F" w:rsidRDefault="00EF0F8C" w:rsidP="00EF0F8C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EF0F8C" w:rsidRPr="00C0102F" w:rsidRDefault="00EF0F8C" w:rsidP="00EF0F8C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EF0F8C" w:rsidRPr="00C0102F" w:rsidRDefault="00EF0F8C" w:rsidP="00EF0F8C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EF0F8C" w:rsidRPr="00C0102F" w:rsidRDefault="00EF0F8C" w:rsidP="00EF0F8C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EF0F8C" w:rsidRPr="0073220C" w:rsidRDefault="00EF0F8C" w:rsidP="00EF0F8C">
      <w:pPr>
        <w:spacing w:line="240" w:lineRule="auto"/>
        <w:ind w:firstLine="284"/>
        <w:jc w:val="both"/>
      </w:pPr>
    </w:p>
    <w:p w:rsidR="00EF0F8C" w:rsidRDefault="00EF0F8C" w:rsidP="00EF0F8C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EF0F8C" w:rsidRDefault="00EF0F8C" w:rsidP="00EF0F8C">
      <w:pPr>
        <w:spacing w:line="240" w:lineRule="auto"/>
        <w:rPr>
          <w:b/>
        </w:rPr>
      </w:pPr>
    </w:p>
    <w:p w:rsidR="00EF0F8C" w:rsidRDefault="00EF0F8C" w:rsidP="00EF0F8C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EF0F8C" w:rsidRDefault="00EF0F8C" w:rsidP="00EF0F8C">
      <w:pPr>
        <w:spacing w:line="240" w:lineRule="auto"/>
        <w:rPr>
          <w:b/>
        </w:rPr>
      </w:pPr>
    </w:p>
    <w:p w:rsidR="006F1F9C" w:rsidRPr="008A7975" w:rsidRDefault="006F1F9C" w:rsidP="00263408">
      <w:pPr>
        <w:spacing w:line="240" w:lineRule="auto"/>
        <w:rPr>
          <w:rFonts w:cs="Times New Roman"/>
          <w:szCs w:val="24"/>
        </w:rPr>
        <w:sectPr w:rsidR="006F1F9C" w:rsidRPr="008A7975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6F1F9C" w:rsidRPr="008A7975" w:rsidRDefault="00083A56" w:rsidP="00720579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8A7975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8A7975" w:rsidRDefault="006F1F9C" w:rsidP="00720579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8A7975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FB4839" w:rsidRPr="008A7975">
        <w:rPr>
          <w:rFonts w:cs="Times New Roman"/>
          <w:b/>
          <w:szCs w:val="24"/>
        </w:rPr>
        <w:t>Атмосферные эффекты</w:t>
      </w:r>
      <w:r w:rsidRPr="008A7975">
        <w:rPr>
          <w:rFonts w:cs="Times New Roman"/>
          <w:b/>
          <w:szCs w:val="24"/>
        </w:rPr>
        <w:t>»</w:t>
      </w:r>
    </w:p>
    <w:p w:rsidR="006F1F9C" w:rsidRPr="008A7975" w:rsidRDefault="006F1F9C" w:rsidP="00720579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3D1E11" w:rsidRPr="008A7975" w:rsidRDefault="006F1F9C" w:rsidP="00720579">
      <w:pPr>
        <w:spacing w:line="240" w:lineRule="auto"/>
        <w:contextualSpacing/>
        <w:jc w:val="both"/>
        <w:rPr>
          <w:rFonts w:cs="Times New Roman"/>
          <w:bCs/>
          <w:szCs w:val="24"/>
        </w:rPr>
      </w:pPr>
      <w:r w:rsidRPr="008A7975">
        <w:rPr>
          <w:rFonts w:cs="Times New Roman"/>
          <w:b/>
          <w:szCs w:val="24"/>
        </w:rPr>
        <w:t xml:space="preserve">Цель </w:t>
      </w:r>
      <w:r w:rsidR="00083A56" w:rsidRPr="008A7975">
        <w:rPr>
          <w:rFonts w:cs="Times New Roman"/>
          <w:b/>
          <w:szCs w:val="24"/>
        </w:rPr>
        <w:t>работы:</w:t>
      </w:r>
      <w:r w:rsidR="00083A56" w:rsidRPr="008A7975">
        <w:rPr>
          <w:rFonts w:cs="Times New Roman"/>
          <w:bCs/>
          <w:szCs w:val="24"/>
        </w:rPr>
        <w:t xml:space="preserve"> приобрести</w:t>
      </w:r>
      <w:r w:rsidRPr="008A7975">
        <w:rPr>
          <w:rFonts w:cs="Times New Roman"/>
          <w:bCs/>
          <w:szCs w:val="24"/>
        </w:rPr>
        <w:t xml:space="preserve"> практические навыки </w:t>
      </w:r>
      <w:r w:rsidR="00083A56" w:rsidRPr="008A7975">
        <w:rPr>
          <w:rFonts w:cs="Times New Roman"/>
          <w:bCs/>
          <w:szCs w:val="24"/>
        </w:rPr>
        <w:t xml:space="preserve">по </w:t>
      </w:r>
      <w:r w:rsidR="00245A77" w:rsidRPr="008A7975">
        <w:rPr>
          <w:rFonts w:cs="Times New Roman"/>
          <w:color w:val="000000"/>
          <w:szCs w:val="24"/>
        </w:rPr>
        <w:t xml:space="preserve">работе с </w:t>
      </w:r>
      <w:r w:rsidR="00FB4839" w:rsidRPr="008A7975">
        <w:rPr>
          <w:rFonts w:cs="Times New Roman"/>
          <w:color w:val="000000"/>
          <w:szCs w:val="24"/>
        </w:rPr>
        <w:t>атмосферными эффектами, научиться создавать имитацию тумана, огня, дыма, облаков, свечения звезд и т.п</w:t>
      </w:r>
      <w:proofErr w:type="gramStart"/>
      <w:r w:rsidR="00FB4839" w:rsidRPr="008A7975">
        <w:rPr>
          <w:rFonts w:cs="Times New Roman"/>
          <w:color w:val="000000"/>
          <w:szCs w:val="24"/>
        </w:rPr>
        <w:t xml:space="preserve">.. </w:t>
      </w:r>
      <w:proofErr w:type="gramEnd"/>
    </w:p>
    <w:p w:rsidR="00FB4839" w:rsidRPr="008A7975" w:rsidRDefault="00FB4839" w:rsidP="00720579">
      <w:pPr>
        <w:pStyle w:val="af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45A77" w:rsidRPr="008A7975" w:rsidRDefault="006F1F9C" w:rsidP="00720579">
      <w:pPr>
        <w:pStyle w:val="ad"/>
        <w:ind w:left="0"/>
        <w:contextualSpacing/>
        <w:jc w:val="center"/>
        <w:rPr>
          <w:b/>
          <w:sz w:val="24"/>
        </w:rPr>
      </w:pPr>
      <w:r w:rsidRPr="008A7975">
        <w:rPr>
          <w:b/>
          <w:sz w:val="24"/>
        </w:rPr>
        <w:t>Краткие теоретические материалы по теме работы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Вид сцены зависит не только от того, какие объекты в ней находятся, как они текстурированы и как освещены, но и от окружения объектов, в частности от наличия атмосферных эффектов. Бл</w:t>
      </w:r>
      <w:r w:rsidRPr="008A7975">
        <w:rPr>
          <w:color w:val="000000"/>
        </w:rPr>
        <w:t>а</w:t>
      </w:r>
      <w:r w:rsidRPr="008A7975">
        <w:rPr>
          <w:color w:val="000000"/>
        </w:rPr>
        <w:t>годаря удачной настройке таких эффектов можно изменить настроение сцены, сделать ее более реалистичной или, наоборот, добавить некий мистический налет. Поэтому в данном уроке мы ра</w:t>
      </w:r>
      <w:r w:rsidRPr="008A7975">
        <w:rPr>
          <w:color w:val="000000"/>
        </w:rPr>
        <w:t>с</w:t>
      </w:r>
      <w:r w:rsidRPr="008A7975">
        <w:rPr>
          <w:color w:val="000000"/>
        </w:rPr>
        <w:t>смотрим некоторые приемы настройки атмосферы.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Атмосферные эффекты позволяют имитировать туман, огонь, дым, облака, свечение звезд и т.п., что придает дополнительный реализм моделируемой сцене. Предусмотрено создание четырех а</w:t>
      </w:r>
      <w:r w:rsidRPr="008A7975">
        <w:rPr>
          <w:color w:val="000000"/>
        </w:rPr>
        <w:t>т</w:t>
      </w:r>
      <w:r w:rsidRPr="008A7975">
        <w:rPr>
          <w:color w:val="000000"/>
        </w:rPr>
        <w:t xml:space="preserve">мосферных эффектов: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color w:val="000000"/>
        </w:rPr>
        <w:t xml:space="preserve"> (Туман), </w:t>
      </w:r>
      <w:proofErr w:type="spellStart"/>
      <w:r w:rsidRPr="008A7975">
        <w:rPr>
          <w:rStyle w:val="af4"/>
          <w:color w:val="000000"/>
        </w:rPr>
        <w:t>VolumeFog</w:t>
      </w:r>
      <w:proofErr w:type="spellEnd"/>
      <w:r w:rsidRPr="008A7975">
        <w:rPr>
          <w:color w:val="000000"/>
        </w:rPr>
        <w:t xml:space="preserve"> (Объемный туман), </w:t>
      </w:r>
      <w:proofErr w:type="spellStart"/>
      <w:r w:rsidRPr="008A7975">
        <w:rPr>
          <w:rStyle w:val="af4"/>
          <w:color w:val="000000"/>
        </w:rPr>
        <w:t>VolumeLight</w:t>
      </w:r>
      <w:proofErr w:type="spellEnd"/>
      <w:r w:rsidRPr="008A7975">
        <w:rPr>
          <w:color w:val="000000"/>
        </w:rPr>
        <w:t xml:space="preserve"> (Объемный свет) и </w:t>
      </w:r>
      <w:proofErr w:type="spellStart"/>
      <w:r w:rsidRPr="008A7975">
        <w:rPr>
          <w:rStyle w:val="af4"/>
          <w:color w:val="000000"/>
        </w:rPr>
        <w:t>FireEffect</w:t>
      </w:r>
      <w:proofErr w:type="spellEnd"/>
      <w:r w:rsidRPr="008A7975">
        <w:rPr>
          <w:color w:val="000000"/>
        </w:rPr>
        <w:t xml:space="preserve"> (Эффект огня). </w:t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Они настраиваются на вкладке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 (Атмосфера — рис. 1) окна 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and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Effects</w:t>
      </w:r>
      <w:proofErr w:type="spellEnd"/>
      <w:r w:rsidRPr="008A7975">
        <w:rPr>
          <w:color w:val="000000"/>
        </w:rPr>
        <w:t xml:space="preserve"> (Окружение и эффекты), открываемого из меню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 xml:space="preserve"> (Рендеринг), и добавляются в сцену в процессе визуализации. Для применения атмосферного эффекта к сцене следует воспользоваться командой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color w:val="000000"/>
        </w:rPr>
        <w:t xml:space="preserve"> (Визуализация=&gt;Окружение), на вкладке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 (Атм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сфера) щелкнуть на кнопке </w:t>
      </w:r>
      <w:proofErr w:type="spellStart"/>
      <w:r w:rsidRPr="008A7975">
        <w:rPr>
          <w:rStyle w:val="af4"/>
          <w:color w:val="000000"/>
        </w:rPr>
        <w:t>Add</w:t>
      </w:r>
      <w:proofErr w:type="spellEnd"/>
      <w:r w:rsidRPr="008A7975">
        <w:rPr>
          <w:color w:val="000000"/>
        </w:rPr>
        <w:t xml:space="preserve"> (добавить) и выбрать нужный эффект из открывшегося диалог</w:t>
      </w:r>
      <w:r w:rsidRPr="008A7975">
        <w:rPr>
          <w:color w:val="000000"/>
        </w:rPr>
        <w:t>о</w:t>
      </w:r>
      <w:r w:rsidRPr="008A7975">
        <w:rPr>
          <w:color w:val="000000"/>
        </w:rPr>
        <w:t>вого окна. Чтобы удалить неудачно созданный эффект, достаточно выделить его в списке эффе</w:t>
      </w:r>
      <w:r w:rsidRPr="008A7975">
        <w:rPr>
          <w:color w:val="000000"/>
        </w:rPr>
        <w:t>к</w:t>
      </w:r>
      <w:r w:rsidRPr="008A7975">
        <w:rPr>
          <w:color w:val="000000"/>
        </w:rPr>
        <w:t xml:space="preserve">тов сцены (вкладка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) и щелкнуть на кнопке </w:t>
      </w:r>
      <w:proofErr w:type="spellStart"/>
      <w:r w:rsidRPr="008A7975">
        <w:rPr>
          <w:rStyle w:val="af4"/>
          <w:color w:val="000000"/>
        </w:rPr>
        <w:t>Delete</w:t>
      </w:r>
      <w:proofErr w:type="spellEnd"/>
      <w:r w:rsidRPr="008A7975">
        <w:rPr>
          <w:color w:val="000000"/>
        </w:rPr>
        <w:t xml:space="preserve"> (Удалить). При необходимости н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сложно включить в рабочую сцену атмосферные эффекты из других ранее сохраненных сцен, применив команду </w:t>
      </w:r>
      <w:proofErr w:type="spellStart"/>
      <w:r w:rsidRPr="008A7975">
        <w:rPr>
          <w:rStyle w:val="af4"/>
          <w:color w:val="000000"/>
        </w:rPr>
        <w:t>Merge</w:t>
      </w:r>
      <w:proofErr w:type="spellEnd"/>
      <w:r w:rsidRPr="008A7975">
        <w:rPr>
          <w:color w:val="000000"/>
        </w:rPr>
        <w:t xml:space="preserve"> (Соединить). </w:t>
      </w:r>
    </w:p>
    <w:p w:rsidR="00720579" w:rsidRPr="008A7975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3038DF2A" wp14:editId="10D627E0">
            <wp:extent cx="2962275" cy="1790700"/>
            <wp:effectExtent l="0" t="0" r="9525" b="0"/>
            <wp:docPr id="2" name="Рисунок 2" descr="Рис. 1. Вкладка Atmosphere с перечнем назначенных сцене атмосферных эффек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Рис. 1. Вкладка Atmosphere с перечнем назначенных сцене атмосферных эффекто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1. Вкладка </w:t>
      </w:r>
      <w:proofErr w:type="spellStart"/>
      <w:r w:rsidRPr="008A7975">
        <w:rPr>
          <w:rStyle w:val="af4"/>
          <w:i/>
          <w:iCs/>
          <w:color w:val="000000"/>
        </w:rPr>
        <w:t>Atmosphere</w:t>
      </w:r>
      <w:proofErr w:type="spellEnd"/>
      <w:r w:rsidRPr="008A7975">
        <w:rPr>
          <w:rStyle w:val="af5"/>
          <w:color w:val="000000"/>
        </w:rPr>
        <w:t xml:space="preserve"> с перечнем назначенных сцене атмосферных эффектов </w:t>
      </w:r>
    </w:p>
    <w:p w:rsidR="00FB4839" w:rsidRPr="008A7975" w:rsidRDefault="00FB4839" w:rsidP="00720579">
      <w:pPr>
        <w:pStyle w:val="3"/>
        <w:spacing w:before="0" w:beforeAutospacing="0" w:after="0" w:afterAutospacing="0"/>
        <w:contextualSpacing/>
        <w:rPr>
          <w:color w:val="4F81BD"/>
          <w:sz w:val="24"/>
          <w:szCs w:val="24"/>
        </w:rPr>
      </w:pPr>
      <w:bookmarkStart w:id="1" w:name="Fog"/>
      <w:bookmarkEnd w:id="1"/>
      <w:proofErr w:type="spellStart"/>
      <w:r w:rsidRPr="008A7975">
        <w:rPr>
          <w:sz w:val="24"/>
          <w:szCs w:val="24"/>
        </w:rPr>
        <w:t>Fog</w:t>
      </w:r>
      <w:proofErr w:type="spellEnd"/>
      <w:r w:rsidRPr="008A7975">
        <w:rPr>
          <w:sz w:val="24"/>
          <w:szCs w:val="24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proofErr w:type="spellStart"/>
      <w:r w:rsidRPr="008A7975">
        <w:rPr>
          <w:color w:val="000000"/>
        </w:rPr>
        <w:t>Fog</w:t>
      </w:r>
      <w:proofErr w:type="spellEnd"/>
      <w:r w:rsidRPr="008A7975">
        <w:rPr>
          <w:color w:val="000000"/>
        </w:rPr>
        <w:t xml:space="preserve">-туман бывает двух типов — </w:t>
      </w:r>
      <w:proofErr w:type="gramStart"/>
      <w:r w:rsidRPr="008A7975">
        <w:rPr>
          <w:color w:val="000000"/>
        </w:rPr>
        <w:t>стандартный</w:t>
      </w:r>
      <w:proofErr w:type="gramEnd"/>
      <w:r w:rsidRPr="008A7975">
        <w:rPr>
          <w:color w:val="000000"/>
        </w:rPr>
        <w:t xml:space="preserve"> (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>) и слоистый (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>). Первый использ</w:t>
      </w:r>
      <w:r w:rsidRPr="008A7975">
        <w:rPr>
          <w:color w:val="000000"/>
        </w:rPr>
        <w:t>у</w:t>
      </w:r>
      <w:r w:rsidRPr="008A7975">
        <w:rPr>
          <w:color w:val="000000"/>
        </w:rPr>
        <w:t>ется для создания тумана, равномерно скрывающего объекты в направлении глубины поля зрения, то есть по горизонтали. Второй скрывает объекты неравномерно в зависимости от их вертикал</w:t>
      </w:r>
      <w:r w:rsidRPr="008A7975">
        <w:rPr>
          <w:color w:val="000000"/>
        </w:rPr>
        <w:t>ь</w:t>
      </w:r>
      <w:r w:rsidRPr="008A7975">
        <w:rPr>
          <w:color w:val="000000"/>
        </w:rPr>
        <w:t xml:space="preserve">ной координаты.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Параметры эффекта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color w:val="000000"/>
        </w:rPr>
        <w:t xml:space="preserve"> настраиваются в трех свитках: </w:t>
      </w:r>
      <w:proofErr w:type="spellStart"/>
      <w:r w:rsidRPr="008A7975">
        <w:rPr>
          <w:rStyle w:val="af4"/>
          <w:color w:val="000000"/>
        </w:rPr>
        <w:t>FogParameters</w:t>
      </w:r>
      <w:proofErr w:type="spellEnd"/>
      <w:r w:rsidRPr="008A7975">
        <w:rPr>
          <w:color w:val="000000"/>
        </w:rPr>
        <w:t xml:space="preserve">, 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 xml:space="preserve"> и 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 xml:space="preserve"> (рис. 2). В свитке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Parameters</w:t>
      </w:r>
      <w:proofErr w:type="spellEnd"/>
      <w:r w:rsidRPr="008A7975">
        <w:rPr>
          <w:color w:val="000000"/>
        </w:rPr>
        <w:t xml:space="preserve"> определяются основные параметры эффекта: цвет тумана </w:t>
      </w:r>
      <w:proofErr w:type="gramStart"/>
      <w:r w:rsidRPr="008A7975">
        <w:rPr>
          <w:color w:val="000000"/>
        </w:rPr>
        <w:t>(</w:t>
      </w:r>
      <w:r w:rsidRPr="008A7975">
        <w:rPr>
          <w:rStyle w:val="af4"/>
          <w:color w:val="000000"/>
        </w:rPr>
        <w:t xml:space="preserve"> </w:t>
      </w:r>
      <w:proofErr w:type="spellStart"/>
      <w:proofErr w:type="gramEnd"/>
      <w:r w:rsidRPr="008A7975">
        <w:rPr>
          <w:rStyle w:val="af4"/>
          <w:color w:val="000000"/>
        </w:rPr>
        <w:t>Color</w:t>
      </w:r>
      <w:proofErr w:type="spellEnd"/>
      <w:r w:rsidRPr="008A7975">
        <w:rPr>
          <w:color w:val="000000"/>
        </w:rPr>
        <w:t>) и тип (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Type</w:t>
      </w:r>
      <w:proofErr w:type="spellEnd"/>
      <w:r w:rsidRPr="008A7975">
        <w:rPr>
          <w:color w:val="000000"/>
        </w:rPr>
        <w:t xml:space="preserve">) — 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 xml:space="preserve"> или 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>. При необходимости здесь можно назначить эффекту те</w:t>
      </w:r>
      <w:r w:rsidRPr="008A7975">
        <w:rPr>
          <w:color w:val="000000"/>
        </w:rPr>
        <w:t>к</w:t>
      </w:r>
      <w:r w:rsidRPr="008A7975">
        <w:rPr>
          <w:color w:val="000000"/>
        </w:rPr>
        <w:t xml:space="preserve">стурную карту цвета — 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Color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Map</w:t>
      </w:r>
      <w:proofErr w:type="spellEnd"/>
      <w:r w:rsidRPr="008A7975">
        <w:rPr>
          <w:color w:val="000000"/>
        </w:rPr>
        <w:t xml:space="preserve"> и/или текстурную карту непрозрачности — 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Opacity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Map</w:t>
      </w:r>
      <w:proofErr w:type="spellEnd"/>
      <w:r w:rsidRPr="008A7975">
        <w:rPr>
          <w:color w:val="000000"/>
        </w:rPr>
        <w:t xml:space="preserve">, а также включить для него опцию </w:t>
      </w:r>
      <w:proofErr w:type="spellStart"/>
      <w:r w:rsidRPr="008A7975">
        <w:rPr>
          <w:rStyle w:val="af4"/>
          <w:color w:val="000000"/>
        </w:rPr>
        <w:t>FogBackground</w:t>
      </w:r>
      <w:proofErr w:type="spellEnd"/>
      <w:r w:rsidRPr="008A7975">
        <w:rPr>
          <w:color w:val="000000"/>
        </w:rPr>
        <w:t xml:space="preserve">, обеспечивающую затуманивание заднего плана. Параметры стандартного тумана настраиваются в свитке 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 xml:space="preserve">, а слоистого — в свитке 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 xml:space="preserve">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02C47925" wp14:editId="46683FD5">
            <wp:extent cx="3962400" cy="1543050"/>
            <wp:effectExtent l="0" t="0" r="0" b="0"/>
            <wp:docPr id="1" name="Рисунок 1" descr="Рис . 2. Свитки FogParameters, Standard и Lay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Рис . 2. Свитки FogParameters, Standard и Layer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3D4E06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  <w:lang w:val="en-US"/>
        </w:rPr>
      </w:pPr>
      <w:r w:rsidRPr="008A7975">
        <w:rPr>
          <w:rStyle w:val="af5"/>
          <w:color w:val="000000"/>
        </w:rPr>
        <w:t>Рис</w:t>
      </w:r>
      <w:r w:rsidRPr="008A7975">
        <w:rPr>
          <w:rStyle w:val="af5"/>
          <w:color w:val="000000"/>
          <w:lang w:val="en-US"/>
        </w:rPr>
        <w:t xml:space="preserve">. 2. </w:t>
      </w:r>
      <w:r w:rsidRPr="008A7975">
        <w:rPr>
          <w:rStyle w:val="af5"/>
          <w:color w:val="000000"/>
        </w:rPr>
        <w:t>Свитки</w:t>
      </w:r>
      <w:r w:rsidRPr="008A7975">
        <w:rPr>
          <w:rStyle w:val="af5"/>
          <w:color w:val="000000"/>
          <w:lang w:val="en-US"/>
        </w:rPr>
        <w:t xml:space="preserve"> </w:t>
      </w:r>
      <w:proofErr w:type="spellStart"/>
      <w:r w:rsidRPr="008A7975">
        <w:rPr>
          <w:rStyle w:val="af4"/>
          <w:i/>
          <w:iCs/>
          <w:color w:val="000000"/>
          <w:lang w:val="en-US"/>
        </w:rPr>
        <w:t>FogParameters</w:t>
      </w:r>
      <w:proofErr w:type="spellEnd"/>
      <w:r w:rsidRPr="008A7975">
        <w:rPr>
          <w:rStyle w:val="af5"/>
          <w:color w:val="000000"/>
          <w:lang w:val="en-US"/>
        </w:rPr>
        <w:t xml:space="preserve">, </w:t>
      </w:r>
      <w:r w:rsidRPr="008A7975">
        <w:rPr>
          <w:rStyle w:val="af4"/>
          <w:i/>
          <w:iCs/>
          <w:color w:val="000000"/>
          <w:lang w:val="en-US"/>
        </w:rPr>
        <w:t>Standard</w:t>
      </w:r>
      <w:r w:rsidRPr="008A7975">
        <w:rPr>
          <w:rStyle w:val="af5"/>
          <w:color w:val="000000"/>
          <w:lang w:val="en-US"/>
        </w:rPr>
        <w:t xml:space="preserve"> </w:t>
      </w:r>
      <w:r w:rsidRPr="008A7975">
        <w:rPr>
          <w:rStyle w:val="af5"/>
          <w:color w:val="000000"/>
        </w:rPr>
        <w:t>и</w:t>
      </w:r>
      <w:r w:rsidRPr="008A7975">
        <w:rPr>
          <w:rStyle w:val="af5"/>
          <w:color w:val="000000"/>
          <w:lang w:val="en-US"/>
        </w:rPr>
        <w:t xml:space="preserve"> </w:t>
      </w:r>
      <w:r w:rsidRPr="008A7975">
        <w:rPr>
          <w:rStyle w:val="af4"/>
          <w:i/>
          <w:iCs/>
          <w:color w:val="000000"/>
          <w:lang w:val="en-US"/>
        </w:rPr>
        <w:t>Layered</w:t>
      </w:r>
    </w:p>
    <w:p w:rsidR="00720579" w:rsidRPr="003D4E06" w:rsidRDefault="0072057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  <w:lang w:val="en-US"/>
        </w:rPr>
      </w:pPr>
    </w:p>
    <w:p w:rsidR="007A1DF7" w:rsidRPr="007A1DF7" w:rsidRDefault="007A1DF7" w:rsidP="00720579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proofErr w:type="spellStart"/>
      <w:r w:rsidRPr="007A1DF7">
        <w:rPr>
          <w:sz w:val="24"/>
          <w:szCs w:val="24"/>
        </w:rPr>
        <w:t>Volume</w:t>
      </w:r>
      <w:proofErr w:type="spellEnd"/>
      <w:r w:rsidRPr="007A1DF7">
        <w:rPr>
          <w:sz w:val="24"/>
          <w:szCs w:val="24"/>
        </w:rPr>
        <w:t xml:space="preserve"> </w:t>
      </w:r>
      <w:proofErr w:type="spellStart"/>
      <w:r w:rsidRPr="007A1DF7">
        <w:rPr>
          <w:sz w:val="24"/>
          <w:szCs w:val="24"/>
        </w:rPr>
        <w:t>Fog</w:t>
      </w:r>
      <w:proofErr w:type="spellEnd"/>
      <w:r w:rsidRPr="007A1DF7">
        <w:rPr>
          <w:sz w:val="24"/>
          <w:szCs w:val="24"/>
        </w:rPr>
        <w:t xml:space="preserve">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Эффект </w:t>
      </w:r>
      <w:proofErr w:type="spellStart"/>
      <w:r>
        <w:rPr>
          <w:rStyle w:val="af4"/>
          <w:color w:val="000000"/>
        </w:rPr>
        <w:t>VolumeFog</w:t>
      </w:r>
      <w:proofErr w:type="spellEnd"/>
      <w:r>
        <w:rPr>
          <w:color w:val="000000"/>
        </w:rPr>
        <w:t xml:space="preserve">, в отличие от эффекта </w:t>
      </w:r>
      <w:proofErr w:type="spellStart"/>
      <w:r>
        <w:rPr>
          <w:rStyle w:val="af4"/>
          <w:color w:val="000000"/>
        </w:rPr>
        <w:t>Fog</w:t>
      </w:r>
      <w:proofErr w:type="spellEnd"/>
      <w:r>
        <w:rPr>
          <w:color w:val="000000"/>
        </w:rPr>
        <w:t xml:space="preserve">, генерирующего равномерный (но плоский) туман, позволяет создавать клубящийся объемный туман, причем область распространения такого тумана может быть ограничена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, а отдельными клубами тумана можно управлять.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Параметры эффекта </w:t>
      </w:r>
      <w:proofErr w:type="spellStart"/>
      <w:r>
        <w:rPr>
          <w:rStyle w:val="af4"/>
          <w:color w:val="000000"/>
        </w:rPr>
        <w:t>VolumeFog</w:t>
      </w:r>
      <w:proofErr w:type="spellEnd"/>
      <w:r>
        <w:rPr>
          <w:color w:val="000000"/>
        </w:rPr>
        <w:t xml:space="preserve"> разбиты на три группы: </w:t>
      </w:r>
      <w:proofErr w:type="spellStart"/>
      <w:r>
        <w:rPr>
          <w:rStyle w:val="af4"/>
          <w:color w:val="000000"/>
        </w:rPr>
        <w:t>Gizmos</w:t>
      </w:r>
      <w:proofErr w:type="spellEnd"/>
      <w:r>
        <w:rPr>
          <w:color w:val="000000"/>
        </w:rPr>
        <w:t xml:space="preserve">, </w:t>
      </w:r>
      <w:proofErr w:type="spellStart"/>
      <w:r>
        <w:rPr>
          <w:rStyle w:val="af4"/>
          <w:color w:val="000000"/>
        </w:rPr>
        <w:t>Volume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Noise</w:t>
      </w:r>
      <w:proofErr w:type="spellEnd"/>
      <w:r>
        <w:rPr>
          <w:color w:val="000000"/>
        </w:rPr>
        <w:t xml:space="preserve"> (рис. </w:t>
      </w:r>
      <w:r w:rsidR="00712841">
        <w:rPr>
          <w:color w:val="000000"/>
        </w:rPr>
        <w:t>3</w:t>
      </w:r>
      <w:r>
        <w:rPr>
          <w:color w:val="000000"/>
        </w:rPr>
        <w:t xml:space="preserve">). Первая группа позволяет настроить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. Во второй определяются основные параметры эффекта, такие как цвет тумана </w:t>
      </w:r>
      <w:proofErr w:type="gramStart"/>
      <w:r>
        <w:rPr>
          <w:color w:val="000000"/>
        </w:rPr>
        <w:t>(</w:t>
      </w:r>
      <w:r>
        <w:rPr>
          <w:rStyle w:val="af4"/>
          <w:color w:val="000000"/>
        </w:rPr>
        <w:t xml:space="preserve"> </w:t>
      </w:r>
      <w:proofErr w:type="spellStart"/>
      <w:proofErr w:type="gramEnd"/>
      <w:r>
        <w:rPr>
          <w:rStyle w:val="af4"/>
          <w:color w:val="000000"/>
        </w:rPr>
        <w:t>Color</w:t>
      </w:r>
      <w:proofErr w:type="spellEnd"/>
      <w:r>
        <w:rPr>
          <w:color w:val="000000"/>
        </w:rPr>
        <w:t>), его плотность (</w:t>
      </w:r>
      <w:proofErr w:type="spellStart"/>
      <w:r>
        <w:rPr>
          <w:rStyle w:val="af4"/>
          <w:color w:val="000000"/>
        </w:rPr>
        <w:t>Density</w:t>
      </w:r>
      <w:proofErr w:type="spellEnd"/>
      <w:r>
        <w:rPr>
          <w:color w:val="000000"/>
        </w:rPr>
        <w:t>), степень детализации (</w:t>
      </w:r>
      <w:proofErr w:type="spellStart"/>
      <w:r>
        <w:rPr>
          <w:rStyle w:val="af4"/>
          <w:color w:val="000000"/>
        </w:rPr>
        <w:t>StepSize</w:t>
      </w:r>
      <w:proofErr w:type="spellEnd"/>
      <w:r>
        <w:rPr>
          <w:color w:val="000000"/>
        </w:rPr>
        <w:t>) и др. В третьей группе объединены параметры, позволяющие управлять особенностями формирования отдельных клубов тумана: тип шума (</w:t>
      </w:r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Type</w:t>
      </w:r>
      <w:proofErr w:type="spellEnd"/>
      <w:r>
        <w:rPr>
          <w:color w:val="000000"/>
        </w:rPr>
        <w:t>), уровень однородности (</w:t>
      </w:r>
      <w:proofErr w:type="spellStart"/>
      <w:r>
        <w:rPr>
          <w:rStyle w:val="af4"/>
          <w:color w:val="000000"/>
        </w:rPr>
        <w:t>Uniformity</w:t>
      </w:r>
      <w:proofErr w:type="spellEnd"/>
      <w:r>
        <w:rPr>
          <w:color w:val="000000"/>
        </w:rPr>
        <w:t>), уровень разброса (</w:t>
      </w:r>
      <w:proofErr w:type="spellStart"/>
      <w:r>
        <w:rPr>
          <w:rStyle w:val="af4"/>
          <w:color w:val="000000"/>
        </w:rPr>
        <w:t>Levels</w:t>
      </w:r>
      <w:proofErr w:type="spellEnd"/>
      <w:r>
        <w:rPr>
          <w:color w:val="000000"/>
        </w:rPr>
        <w:t>), фаза смещения (</w:t>
      </w:r>
      <w:proofErr w:type="spellStart"/>
      <w:r>
        <w:rPr>
          <w:rStyle w:val="af4"/>
          <w:color w:val="000000"/>
        </w:rPr>
        <w:t>Phase</w:t>
      </w:r>
      <w:proofErr w:type="spellEnd"/>
      <w:r>
        <w:rPr>
          <w:color w:val="000000"/>
        </w:rPr>
        <w:t>), направление ветра (</w:t>
      </w:r>
      <w:proofErr w:type="spellStart"/>
      <w:r>
        <w:rPr>
          <w:rStyle w:val="af4"/>
          <w:color w:val="000000"/>
        </w:rPr>
        <w:t>Wind</w:t>
      </w:r>
      <w:proofErr w:type="spellEnd"/>
      <w:r>
        <w:rPr>
          <w:color w:val="000000"/>
        </w:rPr>
        <w:t xml:space="preserve">) и т.д.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659B7C" wp14:editId="5D0AAB01">
            <wp:extent cx="2657475" cy="1876425"/>
            <wp:effectExtent l="0" t="0" r="9525" b="9525"/>
            <wp:docPr id="1268" name="Рисунок 1268" descr="Описание: Рис. 21. Свиток Volume Fog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8" descr="Описание: Рис. 21. Свиток Volume Fog Paramet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71" cy="18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3</w:t>
      </w:r>
      <w:r>
        <w:rPr>
          <w:rStyle w:val="af5"/>
          <w:color w:val="000000"/>
        </w:rPr>
        <w:t xml:space="preserve">. Свиток </w:t>
      </w:r>
      <w:proofErr w:type="spellStart"/>
      <w:r>
        <w:rPr>
          <w:rStyle w:val="af4"/>
          <w:i/>
          <w:iCs/>
          <w:color w:val="000000"/>
        </w:rPr>
        <w:t>Volume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Fog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Parameters</w:t>
      </w:r>
      <w:proofErr w:type="spellEnd"/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A1DF7" w:rsidRDefault="007A1DF7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 Вернитесь к рабочей сцене, удалите созданный в ней ранее эффект слоистого тумана, выделив его в списке эффектов и щелкнув на кнопке </w:t>
      </w:r>
      <w:proofErr w:type="spellStart"/>
      <w:r>
        <w:rPr>
          <w:rStyle w:val="af4"/>
          <w:color w:val="000000"/>
        </w:rPr>
        <w:t>Delete</w:t>
      </w:r>
      <w:proofErr w:type="spellEnd"/>
      <w:r>
        <w:rPr>
          <w:color w:val="000000"/>
        </w:rPr>
        <w:t xml:space="preserve">. Создайте эффект </w:t>
      </w:r>
      <w:proofErr w:type="spellStart"/>
      <w:r>
        <w:rPr>
          <w:rStyle w:val="af4"/>
          <w:color w:val="000000"/>
        </w:rPr>
        <w:t>VolumeFog</w:t>
      </w:r>
      <w:proofErr w:type="spellEnd"/>
      <w:r>
        <w:rPr>
          <w:color w:val="000000"/>
        </w:rPr>
        <w:t xml:space="preserve"> и проведите ренд</w:t>
      </w:r>
      <w:r>
        <w:rPr>
          <w:color w:val="000000"/>
        </w:rPr>
        <w:t>е</w:t>
      </w:r>
      <w:r>
        <w:rPr>
          <w:color w:val="000000"/>
        </w:rPr>
        <w:t xml:space="preserve">ринг (рис. </w:t>
      </w:r>
      <w:r w:rsidR="00712841">
        <w:rPr>
          <w:color w:val="000000"/>
        </w:rPr>
        <w:t>4</w:t>
      </w:r>
      <w:r>
        <w:rPr>
          <w:color w:val="000000"/>
        </w:rPr>
        <w:t xml:space="preserve">) — </w:t>
      </w:r>
      <w:proofErr w:type="gramStart"/>
      <w:r>
        <w:rPr>
          <w:color w:val="000000"/>
        </w:rPr>
        <w:t>увы</w:t>
      </w:r>
      <w:proofErr w:type="gramEnd"/>
      <w:r>
        <w:rPr>
          <w:color w:val="000000"/>
        </w:rPr>
        <w:t xml:space="preserve">, при настройках по умолчанию результат мало напоминает туман. </w:t>
      </w:r>
      <w:proofErr w:type="gramStart"/>
      <w:r>
        <w:rPr>
          <w:color w:val="000000"/>
        </w:rPr>
        <w:t>Измените</w:t>
      </w:r>
      <w:proofErr w:type="gramEnd"/>
      <w:r>
        <w:rPr>
          <w:color w:val="000000"/>
        </w:rPr>
        <w:t xml:space="preserve"> цвет тумана на светло-голубой и уменьшите плотность (</w:t>
      </w:r>
      <w:proofErr w:type="spellStart"/>
      <w:r>
        <w:rPr>
          <w:rStyle w:val="af4"/>
          <w:color w:val="000000"/>
        </w:rPr>
        <w:t>Density</w:t>
      </w:r>
      <w:proofErr w:type="spellEnd"/>
      <w:r>
        <w:rPr>
          <w:color w:val="000000"/>
        </w:rPr>
        <w:t xml:space="preserve">) до 10 — вид сцены улучшится (рис. </w:t>
      </w:r>
      <w:r w:rsidR="00712841">
        <w:rPr>
          <w:color w:val="000000"/>
        </w:rPr>
        <w:t>5</w:t>
      </w:r>
      <w:r>
        <w:rPr>
          <w:color w:val="000000"/>
        </w:rPr>
        <w:t xml:space="preserve">). Установите флажок </w:t>
      </w:r>
      <w:proofErr w:type="spellStart"/>
      <w:r>
        <w:rPr>
          <w:rStyle w:val="af4"/>
          <w:color w:val="000000"/>
        </w:rPr>
        <w:t>Exponential</w:t>
      </w:r>
      <w:proofErr w:type="spellEnd"/>
      <w:r>
        <w:rPr>
          <w:color w:val="000000"/>
        </w:rPr>
        <w:t xml:space="preserve"> — туман станет более равномерным (рис. </w:t>
      </w:r>
      <w:r w:rsidR="00712841">
        <w:rPr>
          <w:color w:val="000000"/>
        </w:rPr>
        <w:t>6</w:t>
      </w:r>
      <w:r>
        <w:rPr>
          <w:color w:val="000000"/>
        </w:rPr>
        <w:t>). Поэкспер</w:t>
      </w:r>
      <w:r>
        <w:rPr>
          <w:color w:val="000000"/>
        </w:rPr>
        <w:t>и</w:t>
      </w:r>
      <w:r>
        <w:rPr>
          <w:color w:val="000000"/>
        </w:rPr>
        <w:t xml:space="preserve">ментируйте с разными типами тумана </w:t>
      </w:r>
      <w:proofErr w:type="gramStart"/>
      <w:r>
        <w:rPr>
          <w:color w:val="000000"/>
        </w:rPr>
        <w:t>(</w:t>
      </w:r>
      <w:r>
        <w:rPr>
          <w:rStyle w:val="af4"/>
          <w:color w:val="000000"/>
        </w:rPr>
        <w:t xml:space="preserve"> </w:t>
      </w:r>
      <w:proofErr w:type="spellStart"/>
      <w:proofErr w:type="gramEnd"/>
      <w:r>
        <w:rPr>
          <w:rStyle w:val="af4"/>
          <w:color w:val="000000"/>
        </w:rPr>
        <w:t>Type</w:t>
      </w:r>
      <w:proofErr w:type="spellEnd"/>
      <w:r>
        <w:rPr>
          <w:color w:val="000000"/>
        </w:rPr>
        <w:t xml:space="preserve">), различающимися вариантами разброса элементов тумана: </w:t>
      </w:r>
      <w:proofErr w:type="spellStart"/>
      <w:r>
        <w:rPr>
          <w:rStyle w:val="af4"/>
          <w:color w:val="000000"/>
        </w:rPr>
        <w:t>Regular</w:t>
      </w:r>
      <w:proofErr w:type="spellEnd"/>
      <w:r>
        <w:rPr>
          <w:color w:val="000000"/>
        </w:rPr>
        <w:t xml:space="preserve"> (Регулярный), </w:t>
      </w:r>
      <w:proofErr w:type="spellStart"/>
      <w:r>
        <w:rPr>
          <w:rStyle w:val="af4"/>
          <w:color w:val="000000"/>
        </w:rPr>
        <w:t>Fractal</w:t>
      </w:r>
      <w:proofErr w:type="spellEnd"/>
      <w:r>
        <w:rPr>
          <w:color w:val="000000"/>
        </w:rPr>
        <w:t xml:space="preserve"> (Фрактальный), </w:t>
      </w:r>
      <w:proofErr w:type="spellStart"/>
      <w:r>
        <w:rPr>
          <w:rStyle w:val="af4"/>
          <w:color w:val="000000"/>
        </w:rPr>
        <w:t>Turbulen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ce</w:t>
      </w:r>
      <w:proofErr w:type="spellEnd"/>
      <w:r>
        <w:rPr>
          <w:color w:val="000000"/>
        </w:rPr>
        <w:t xml:space="preserve"> (Турбулентный) и </w:t>
      </w:r>
      <w:proofErr w:type="spellStart"/>
      <w:r>
        <w:rPr>
          <w:rStyle w:val="af4"/>
          <w:color w:val="000000"/>
        </w:rPr>
        <w:t>Invert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вертный</w:t>
      </w:r>
      <w:proofErr w:type="spellEnd"/>
      <w:r>
        <w:rPr>
          <w:color w:val="000000"/>
        </w:rPr>
        <w:t xml:space="preserve">). Визуально оцените, какое влияние оказывает на вид тумана порог разброса элементов тумана: </w:t>
      </w:r>
      <w:proofErr w:type="spellStart"/>
      <w:r>
        <w:rPr>
          <w:rStyle w:val="af4"/>
          <w:color w:val="000000"/>
        </w:rPr>
        <w:t>High</w:t>
      </w:r>
      <w:proofErr w:type="spellEnd"/>
      <w:r>
        <w:rPr>
          <w:color w:val="000000"/>
        </w:rPr>
        <w:t xml:space="preserve"> (Высокий), </w:t>
      </w:r>
      <w:proofErr w:type="spellStart"/>
      <w:r>
        <w:rPr>
          <w:rStyle w:val="af4"/>
          <w:color w:val="000000"/>
        </w:rPr>
        <w:t>Low</w:t>
      </w:r>
      <w:proofErr w:type="spellEnd"/>
      <w:r>
        <w:rPr>
          <w:color w:val="000000"/>
        </w:rPr>
        <w:t xml:space="preserve"> (Низкий) или </w:t>
      </w:r>
      <w:proofErr w:type="spellStart"/>
      <w:r>
        <w:rPr>
          <w:rStyle w:val="af4"/>
          <w:color w:val="000000"/>
        </w:rPr>
        <w:t>Uniformity</w:t>
      </w:r>
      <w:proofErr w:type="spellEnd"/>
      <w:r>
        <w:rPr>
          <w:color w:val="000000"/>
        </w:rPr>
        <w:t xml:space="preserve"> (Однородный).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57075B" wp14:editId="72C20E1D">
            <wp:simplePos x="0" y="0"/>
            <wp:positionH relativeFrom="column">
              <wp:posOffset>1908810</wp:posOffset>
            </wp:positionH>
            <wp:positionV relativeFrom="paragraph">
              <wp:posOffset>83820</wp:posOffset>
            </wp:positionV>
            <wp:extent cx="2562225" cy="1397635"/>
            <wp:effectExtent l="0" t="0" r="9525" b="0"/>
            <wp:wrapTight wrapText="bothSides">
              <wp:wrapPolygon edited="0">
                <wp:start x="0" y="0"/>
                <wp:lineTo x="0" y="21198"/>
                <wp:lineTo x="21520" y="21198"/>
                <wp:lineTo x="21520" y="0"/>
                <wp:lineTo x="0" y="0"/>
              </wp:wrapPolygon>
            </wp:wrapTight>
            <wp:docPr id="1269" name="Рисунок 1269" descr="Описание: Рис. 22. Начальный вид сцены с объемным тума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9" descr="Описание: Рис. 22. Начальный вид сцены с объемным туманом 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 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4</w:t>
      </w:r>
      <w:r>
        <w:rPr>
          <w:rStyle w:val="af5"/>
          <w:color w:val="000000"/>
        </w:rPr>
        <w:t xml:space="preserve">. Начальный вид сцены с объемным туманом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lastRenderedPageBreak/>
        <w:t xml:space="preserve">  </w:t>
      </w:r>
      <w:r>
        <w:rPr>
          <w:noProof/>
          <w:color w:val="000000"/>
        </w:rPr>
        <w:drawing>
          <wp:inline distT="0" distB="0" distL="0" distR="0" wp14:anchorId="72B65602" wp14:editId="580E88E8">
            <wp:extent cx="2655762" cy="1428750"/>
            <wp:effectExtent l="0" t="0" r="0" b="0"/>
            <wp:docPr id="1267" name="Рисунок 1267" descr="Описание: Рис. 23. Результат уменьшения плотности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7" descr="Описание: Рис. 23. Результат уменьшения плотности тумана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08" cy="14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79" w:rsidRDefault="007A1DF7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5</w:t>
      </w:r>
      <w:r>
        <w:rPr>
          <w:rStyle w:val="af5"/>
          <w:color w:val="000000"/>
        </w:rPr>
        <w:t xml:space="preserve">. Результат уменьшения плотности тумана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 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A701A0" wp14:editId="61F62CB1">
            <wp:extent cx="2619375" cy="1390650"/>
            <wp:effectExtent l="0" t="0" r="9525" b="0"/>
            <wp:docPr id="1266" name="Рисунок 1266" descr="Описание: Рис. 24. Результат включения флажка Expon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 descr="Описание: Рис. 24. Результат включения флажка Exponenti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20" cy="139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6</w:t>
      </w:r>
      <w:r>
        <w:rPr>
          <w:rStyle w:val="af5"/>
          <w:color w:val="000000"/>
        </w:rPr>
        <w:t xml:space="preserve">. Результат включения флажка </w:t>
      </w:r>
      <w:proofErr w:type="spellStart"/>
      <w:r>
        <w:rPr>
          <w:rStyle w:val="af4"/>
          <w:i/>
          <w:iCs/>
          <w:color w:val="000000"/>
        </w:rPr>
        <w:t>Exponential</w:t>
      </w:r>
      <w:proofErr w:type="spellEnd"/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A1DF7" w:rsidRDefault="007A1DF7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> По умолчанию область распространения объемного тумана не ограничена, однако это легко и</w:t>
      </w:r>
      <w:r>
        <w:rPr>
          <w:color w:val="000000"/>
        </w:rPr>
        <w:t>с</w:t>
      </w:r>
      <w:r>
        <w:rPr>
          <w:color w:val="000000"/>
        </w:rPr>
        <w:t xml:space="preserve">править, добавив к сцене вспомогательный объект типа </w:t>
      </w:r>
      <w:proofErr w:type="spellStart"/>
      <w:r>
        <w:rPr>
          <w:rStyle w:val="af4"/>
          <w:color w:val="000000"/>
        </w:rPr>
        <w:t>AtmosphericApparatus</w:t>
      </w:r>
      <w:proofErr w:type="spellEnd"/>
      <w:r>
        <w:rPr>
          <w:color w:val="000000"/>
        </w:rPr>
        <w:t xml:space="preserve"> и указав его в к</w:t>
      </w:r>
      <w:r>
        <w:rPr>
          <w:color w:val="000000"/>
        </w:rPr>
        <w:t>а</w:t>
      </w:r>
      <w:r>
        <w:rPr>
          <w:color w:val="000000"/>
        </w:rPr>
        <w:t xml:space="preserve">честве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 эффекта </w:t>
      </w:r>
      <w:proofErr w:type="spellStart"/>
      <w:r>
        <w:rPr>
          <w:rStyle w:val="af4"/>
          <w:color w:val="000000"/>
        </w:rPr>
        <w:t>VolumeFog</w:t>
      </w:r>
      <w:proofErr w:type="spellEnd"/>
      <w:r>
        <w:rPr>
          <w:color w:val="000000"/>
        </w:rPr>
        <w:t xml:space="preserve">. Перейдите на панель </w:t>
      </w:r>
      <w:proofErr w:type="spellStart"/>
      <w:r>
        <w:rPr>
          <w:rStyle w:val="af4"/>
          <w:color w:val="000000"/>
        </w:rPr>
        <w:t>Create</w:t>
      </w:r>
      <w:proofErr w:type="spellEnd"/>
      <w:r>
        <w:rPr>
          <w:color w:val="000000"/>
        </w:rPr>
        <w:t>=&gt;</w:t>
      </w:r>
      <w:proofErr w:type="spellStart"/>
      <w:r>
        <w:rPr>
          <w:rStyle w:val="af4"/>
          <w:color w:val="000000"/>
        </w:rPr>
        <w:t>Helpers</w:t>
      </w:r>
      <w:proofErr w:type="spellEnd"/>
      <w:r>
        <w:rPr>
          <w:color w:val="000000"/>
        </w:rPr>
        <w:t xml:space="preserve"> и выберите на ней ур</w:t>
      </w:r>
      <w:r>
        <w:rPr>
          <w:color w:val="000000"/>
        </w:rPr>
        <w:t>о</w:t>
      </w:r>
      <w:r>
        <w:rPr>
          <w:color w:val="000000"/>
        </w:rPr>
        <w:t xml:space="preserve">вень </w:t>
      </w:r>
      <w:proofErr w:type="spellStart"/>
      <w:r>
        <w:rPr>
          <w:rStyle w:val="af4"/>
          <w:color w:val="000000"/>
        </w:rPr>
        <w:t>AtmosphericApparatus</w:t>
      </w:r>
      <w:proofErr w:type="spellEnd"/>
      <w:r>
        <w:rPr>
          <w:color w:val="000000"/>
        </w:rPr>
        <w:t xml:space="preserve">. Щелкните, например, на объекте </w:t>
      </w:r>
      <w:proofErr w:type="spellStart"/>
      <w:r>
        <w:rPr>
          <w:rStyle w:val="af4"/>
          <w:color w:val="000000"/>
        </w:rPr>
        <w:t>SphereGi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zmo</w:t>
      </w:r>
      <w:proofErr w:type="spellEnd"/>
      <w:r>
        <w:rPr>
          <w:color w:val="000000"/>
        </w:rPr>
        <w:t xml:space="preserve"> (Сферический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) — рис. </w:t>
      </w:r>
      <w:r w:rsidR="00712841">
        <w:rPr>
          <w:color w:val="000000"/>
        </w:rPr>
        <w:t>7</w:t>
      </w:r>
      <w:r>
        <w:rPr>
          <w:color w:val="000000"/>
        </w:rPr>
        <w:t xml:space="preserve"> и в окне проекции </w:t>
      </w:r>
      <w:proofErr w:type="spellStart"/>
      <w:r>
        <w:rPr>
          <w:rStyle w:val="af4"/>
          <w:color w:val="000000"/>
        </w:rPr>
        <w:t>Top</w:t>
      </w:r>
      <w:proofErr w:type="spellEnd"/>
      <w:r>
        <w:rPr>
          <w:color w:val="000000"/>
        </w:rPr>
        <w:t xml:space="preserve"> создайте новый объект точно так же, как создается стандартный примитив </w:t>
      </w:r>
      <w:proofErr w:type="spellStart"/>
      <w:r>
        <w:rPr>
          <w:rStyle w:val="af4"/>
          <w:color w:val="000000"/>
        </w:rPr>
        <w:t>Sphere</w:t>
      </w:r>
      <w:proofErr w:type="spellEnd"/>
      <w:r>
        <w:rPr>
          <w:color w:val="000000"/>
        </w:rPr>
        <w:t xml:space="preserve">. Используя инструменты перемещения и поворота, </w:t>
      </w:r>
      <w:proofErr w:type="gramStart"/>
      <w:r>
        <w:rPr>
          <w:color w:val="000000"/>
        </w:rPr>
        <w:t>измените</w:t>
      </w:r>
      <w:proofErr w:type="gramEnd"/>
      <w:r>
        <w:rPr>
          <w:color w:val="000000"/>
        </w:rPr>
        <w:t xml:space="preserve"> положение объекта так, чтобы он занимал все пространство на заднем плане сцены (рис. </w:t>
      </w:r>
      <w:r w:rsidR="00712841">
        <w:rPr>
          <w:color w:val="000000"/>
        </w:rPr>
        <w:t>8</w:t>
      </w:r>
      <w:r>
        <w:rPr>
          <w:color w:val="000000"/>
        </w:rPr>
        <w:t xml:space="preserve">). В области </w:t>
      </w:r>
      <w:proofErr w:type="spellStart"/>
      <w:r>
        <w:rPr>
          <w:rStyle w:val="af4"/>
          <w:color w:val="000000"/>
        </w:rPr>
        <w:t>VolumeFogParameters</w:t>
      </w:r>
      <w:proofErr w:type="spellEnd"/>
      <w:r>
        <w:rPr>
          <w:color w:val="000000"/>
        </w:rPr>
        <w:t xml:space="preserve"> окна </w:t>
      </w:r>
      <w:proofErr w:type="spellStart"/>
      <w:r>
        <w:rPr>
          <w:rStyle w:val="af4"/>
          <w:color w:val="000000"/>
        </w:rPr>
        <w:t>Environment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and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Effects</w:t>
      </w:r>
      <w:proofErr w:type="spellEnd"/>
      <w:r>
        <w:rPr>
          <w:color w:val="000000"/>
        </w:rPr>
        <w:t xml:space="preserve"> щелкните на кнопке </w:t>
      </w:r>
      <w:proofErr w:type="spellStart"/>
      <w:r>
        <w:rPr>
          <w:rStyle w:val="af4"/>
          <w:color w:val="000000"/>
        </w:rPr>
        <w:t>PickGismo</w:t>
      </w:r>
      <w:proofErr w:type="spellEnd"/>
      <w:r>
        <w:rPr>
          <w:color w:val="000000"/>
        </w:rPr>
        <w:t xml:space="preserve"> (Указать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>) и укажите созданный вспомогательный объект на любом из видовых экранов. Визуализ</w:t>
      </w:r>
      <w:r>
        <w:rPr>
          <w:color w:val="000000"/>
        </w:rPr>
        <w:t>и</w:t>
      </w:r>
      <w:r>
        <w:rPr>
          <w:color w:val="000000"/>
        </w:rPr>
        <w:t xml:space="preserve">руйте сцену — теперь туман будет распространяться лишь в пределах вспомогательной сферы (рис. </w:t>
      </w:r>
      <w:r w:rsidR="00712841">
        <w:rPr>
          <w:color w:val="000000"/>
        </w:rPr>
        <w:t>9</w:t>
      </w:r>
      <w:r>
        <w:rPr>
          <w:color w:val="000000"/>
        </w:rPr>
        <w:t xml:space="preserve">).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1D6CC6" wp14:editId="4FE2C60A">
            <wp:extent cx="2247900" cy="1447800"/>
            <wp:effectExtent l="0" t="0" r="0" b="0"/>
            <wp:docPr id="1265" name="Рисунок 1265" descr="Описание: Рис. 25. Выбор вспомогательного объекта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5" descr="Описание: Рис. 25. Выбор вспомогательного объекта SphereGizm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79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7</w:t>
      </w:r>
      <w:r>
        <w:rPr>
          <w:rStyle w:val="af5"/>
          <w:color w:val="000000"/>
        </w:rPr>
        <w:t xml:space="preserve">. Выбор вспомогательного объекта </w:t>
      </w:r>
      <w:proofErr w:type="spellStart"/>
      <w:r>
        <w:rPr>
          <w:rStyle w:val="af4"/>
          <w:i/>
          <w:iCs/>
          <w:color w:val="000000"/>
        </w:rPr>
        <w:t>SphereGizmo</w:t>
      </w:r>
      <w:proofErr w:type="spellEnd"/>
      <w:r>
        <w:rPr>
          <w:color w:val="000000"/>
        </w:rPr>
        <w:t> 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D44CDE" wp14:editId="7095B551">
            <wp:extent cx="3009900" cy="1571625"/>
            <wp:effectExtent l="0" t="0" r="0" b="9525"/>
            <wp:docPr id="1264" name="Рисунок 1264" descr="Описание: Рис. 26. Размещение объекта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 descr="Описание: Рис. 26. Размещение объекта SphereGizm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8</w:t>
      </w:r>
      <w:r>
        <w:rPr>
          <w:rStyle w:val="af5"/>
          <w:color w:val="000000"/>
        </w:rPr>
        <w:t xml:space="preserve">. Размещение объекта </w:t>
      </w:r>
      <w:proofErr w:type="spellStart"/>
      <w:r>
        <w:rPr>
          <w:rStyle w:val="af4"/>
          <w:i/>
          <w:iCs/>
          <w:color w:val="000000"/>
        </w:rPr>
        <w:t>SphereGizmo</w:t>
      </w:r>
      <w:proofErr w:type="spellEnd"/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A59C802" wp14:editId="215AB7A4">
            <wp:extent cx="2733675" cy="1343025"/>
            <wp:effectExtent l="0" t="0" r="9525" b="9525"/>
            <wp:docPr id="1263" name="Рисунок 1263" descr="Описание: Рис. 27. Вид сцены с объемным туманом, ограниченным гизм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 descr="Описание: Рис. 27. Вид сцены с объемным туманом, ограниченным гизмо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F7" w:rsidRDefault="007A1DF7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9</w:t>
      </w:r>
      <w:r>
        <w:rPr>
          <w:rStyle w:val="af5"/>
          <w:color w:val="000000"/>
        </w:rPr>
        <w:t xml:space="preserve">. Вид сцены с объемным туманом, ограниченным </w:t>
      </w:r>
      <w:proofErr w:type="spellStart"/>
      <w:r>
        <w:rPr>
          <w:rStyle w:val="af5"/>
          <w:color w:val="000000"/>
        </w:rPr>
        <w:t>гизмо</w:t>
      </w:r>
      <w:proofErr w:type="spellEnd"/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</w:p>
    <w:p w:rsidR="0012381C" w:rsidRPr="0012381C" w:rsidRDefault="0012381C" w:rsidP="00720579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proofErr w:type="spellStart"/>
      <w:r w:rsidRPr="0012381C">
        <w:rPr>
          <w:sz w:val="24"/>
          <w:szCs w:val="24"/>
        </w:rPr>
        <w:t>Volume</w:t>
      </w:r>
      <w:proofErr w:type="spellEnd"/>
      <w:r w:rsidRPr="0012381C">
        <w:rPr>
          <w:sz w:val="24"/>
          <w:szCs w:val="24"/>
        </w:rPr>
        <w:t xml:space="preserve"> </w:t>
      </w:r>
      <w:proofErr w:type="spellStart"/>
      <w:r w:rsidRPr="0012381C">
        <w:rPr>
          <w:sz w:val="24"/>
          <w:szCs w:val="24"/>
        </w:rPr>
        <w:t>Light</w:t>
      </w:r>
      <w:proofErr w:type="spellEnd"/>
      <w:r w:rsidRPr="0012381C">
        <w:rPr>
          <w:sz w:val="24"/>
          <w:szCs w:val="24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Эффект </w:t>
      </w:r>
      <w:proofErr w:type="spellStart"/>
      <w:r>
        <w:rPr>
          <w:rStyle w:val="af4"/>
          <w:color w:val="000000"/>
        </w:rPr>
        <w:t>Volume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Light</w:t>
      </w:r>
      <w:proofErr w:type="spellEnd"/>
      <w:r>
        <w:rPr>
          <w:color w:val="000000"/>
        </w:rPr>
        <w:t xml:space="preserve"> (Объемный свет) имитирует засветку воздушной среды лучами света и применяется для создания видимых лучей от источников света, что может потребоваться для п</w:t>
      </w:r>
      <w:r>
        <w:rPr>
          <w:color w:val="000000"/>
        </w:rPr>
        <w:t>о</w:t>
      </w:r>
      <w:r>
        <w:rPr>
          <w:color w:val="000000"/>
        </w:rPr>
        <w:t xml:space="preserve">лучения иллюзии пробивающихся через окно ярких солнечных лучей, светящего в туманной ночи фонаря и т.п.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Характер объемного света зависит от настройки источника света и параметров самого эффекта, регулируемых в свитке </w:t>
      </w:r>
      <w:proofErr w:type="spellStart"/>
      <w:r>
        <w:rPr>
          <w:rStyle w:val="af4"/>
          <w:color w:val="000000"/>
        </w:rPr>
        <w:t>VolumeLightParameters</w:t>
      </w:r>
      <w:proofErr w:type="spellEnd"/>
      <w:r>
        <w:rPr>
          <w:color w:val="000000"/>
        </w:rPr>
        <w:t xml:space="preserve">. Данный свиток представлен четырьмя группами: </w:t>
      </w:r>
      <w:proofErr w:type="spellStart"/>
      <w:r>
        <w:rPr>
          <w:rStyle w:val="af4"/>
          <w:color w:val="000000"/>
        </w:rPr>
        <w:t>Lights</w:t>
      </w:r>
      <w:proofErr w:type="spellEnd"/>
      <w:r>
        <w:rPr>
          <w:color w:val="000000"/>
        </w:rPr>
        <w:t xml:space="preserve">, </w:t>
      </w:r>
      <w:proofErr w:type="spellStart"/>
      <w:r>
        <w:rPr>
          <w:rStyle w:val="af4"/>
          <w:color w:val="000000"/>
        </w:rPr>
        <w:t>Volume</w:t>
      </w:r>
      <w:proofErr w:type="spellEnd"/>
      <w:r>
        <w:rPr>
          <w:color w:val="000000"/>
        </w:rPr>
        <w:t xml:space="preserve">, </w:t>
      </w:r>
      <w:proofErr w:type="spellStart"/>
      <w:r>
        <w:rPr>
          <w:rStyle w:val="af4"/>
          <w:color w:val="000000"/>
        </w:rPr>
        <w:t>Attenuation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Noise</w:t>
      </w:r>
      <w:proofErr w:type="spellEnd"/>
      <w:r>
        <w:rPr>
          <w:color w:val="000000"/>
        </w:rPr>
        <w:t xml:space="preserve"> (рис. </w:t>
      </w:r>
      <w:r w:rsidR="00712841">
        <w:rPr>
          <w:color w:val="000000"/>
        </w:rPr>
        <w:t>10</w:t>
      </w:r>
      <w:r>
        <w:rPr>
          <w:color w:val="000000"/>
        </w:rPr>
        <w:t xml:space="preserve">).  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43C9EC" wp14:editId="33A6372E">
            <wp:extent cx="2409825" cy="2667000"/>
            <wp:effectExtent l="0" t="0" r="9525" b="0"/>
            <wp:docPr id="1279" name="Рисунок 1279" descr="http://compress.ru/Archive/CP/2007/4/32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compress.ru/Archive/CP/2007/4/32/41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10</w:t>
      </w:r>
      <w:r>
        <w:rPr>
          <w:rStyle w:val="af5"/>
          <w:color w:val="000000"/>
        </w:rPr>
        <w:t xml:space="preserve">. Свиток </w:t>
      </w:r>
      <w:proofErr w:type="spellStart"/>
      <w:r>
        <w:rPr>
          <w:rStyle w:val="af4"/>
          <w:i/>
          <w:iCs/>
          <w:color w:val="000000"/>
        </w:rPr>
        <w:t>Volume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Light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Parameters</w:t>
      </w:r>
      <w:proofErr w:type="spellEnd"/>
      <w:r>
        <w:rPr>
          <w:color w:val="000000"/>
        </w:rPr>
        <w:t> 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Первая позволяет связать эффект с конкретным источником света. Вторая группа отвечает за настройку основных параметров объемного света: </w:t>
      </w:r>
    </w:p>
    <w:p w:rsidR="0012381C" w:rsidRDefault="0012381C" w:rsidP="00720579">
      <w:pPr>
        <w:numPr>
          <w:ilvl w:val="0"/>
          <w:numId w:val="2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Fog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Color</w:t>
      </w:r>
      <w:proofErr w:type="spellEnd"/>
      <w:r>
        <w:rPr>
          <w:rFonts w:cs="Times New Roman"/>
          <w:color w:val="000000"/>
          <w:szCs w:val="24"/>
        </w:rPr>
        <w:t xml:space="preserve"> — основной цвет лучей; </w:t>
      </w:r>
    </w:p>
    <w:p w:rsidR="0012381C" w:rsidRDefault="0012381C" w:rsidP="00720579">
      <w:pPr>
        <w:numPr>
          <w:ilvl w:val="0"/>
          <w:numId w:val="2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Attenuation</w:t>
      </w:r>
      <w:proofErr w:type="spellEnd"/>
      <w:r>
        <w:rPr>
          <w:rStyle w:val="af4"/>
          <w:color w:val="000000"/>
          <w:szCs w:val="24"/>
        </w:rPr>
        <w:t xml:space="preserve"> </w:t>
      </w:r>
      <w:proofErr w:type="spellStart"/>
      <w:r>
        <w:rPr>
          <w:rStyle w:val="af4"/>
          <w:color w:val="000000"/>
          <w:szCs w:val="24"/>
        </w:rPr>
        <w:t>Color</w:t>
      </w:r>
      <w:proofErr w:type="spellEnd"/>
      <w:r>
        <w:rPr>
          <w:rFonts w:cs="Times New Roman"/>
          <w:color w:val="000000"/>
          <w:szCs w:val="24"/>
        </w:rPr>
        <w:t xml:space="preserve"> — цвет угасания; </w:t>
      </w:r>
    </w:p>
    <w:p w:rsidR="0012381C" w:rsidRDefault="0012381C" w:rsidP="00720579">
      <w:pPr>
        <w:numPr>
          <w:ilvl w:val="0"/>
          <w:numId w:val="2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Density</w:t>
      </w:r>
      <w:proofErr w:type="spellEnd"/>
      <w:r>
        <w:rPr>
          <w:rFonts w:cs="Times New Roman"/>
          <w:color w:val="000000"/>
          <w:szCs w:val="24"/>
        </w:rPr>
        <w:t xml:space="preserve"> — плотность освещения; </w:t>
      </w:r>
    </w:p>
    <w:p w:rsidR="0012381C" w:rsidRDefault="0012381C" w:rsidP="00720579">
      <w:pPr>
        <w:numPr>
          <w:ilvl w:val="0"/>
          <w:numId w:val="2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MaxLight</w:t>
      </w:r>
      <w:proofErr w:type="spellEnd"/>
      <w:r>
        <w:rPr>
          <w:rFonts w:cs="Times New Roman"/>
          <w:color w:val="000000"/>
          <w:szCs w:val="24"/>
        </w:rPr>
        <w:t>/</w:t>
      </w:r>
      <w:proofErr w:type="spellStart"/>
      <w:r>
        <w:rPr>
          <w:rStyle w:val="af4"/>
          <w:rFonts w:cs="Times New Roman"/>
          <w:color w:val="000000"/>
          <w:szCs w:val="24"/>
        </w:rPr>
        <w:t>MinLight</w:t>
      </w:r>
      <w:proofErr w:type="spellEnd"/>
      <w:r>
        <w:rPr>
          <w:rFonts w:cs="Times New Roman"/>
          <w:color w:val="000000"/>
          <w:szCs w:val="24"/>
        </w:rPr>
        <w:t xml:space="preserve"> — максимальный/минимальный пределы распределения лучей; </w:t>
      </w:r>
    </w:p>
    <w:p w:rsidR="0012381C" w:rsidRDefault="0012381C" w:rsidP="00720579">
      <w:pPr>
        <w:numPr>
          <w:ilvl w:val="0"/>
          <w:numId w:val="21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Atten</w:t>
      </w:r>
      <w:proofErr w:type="spellEnd"/>
      <w:r>
        <w:rPr>
          <w:rFonts w:cs="Times New Roman"/>
          <w:color w:val="000000"/>
          <w:szCs w:val="24"/>
        </w:rPr>
        <w:t xml:space="preserve">. </w:t>
      </w:r>
      <w:proofErr w:type="spellStart"/>
      <w:r>
        <w:rPr>
          <w:rStyle w:val="af4"/>
          <w:rFonts w:cs="Times New Roman"/>
          <w:color w:val="000000"/>
          <w:szCs w:val="24"/>
        </w:rPr>
        <w:t>Mult</w:t>
      </w:r>
      <w:proofErr w:type="spellEnd"/>
      <w:r>
        <w:rPr>
          <w:rFonts w:cs="Times New Roman"/>
          <w:color w:val="000000"/>
          <w:szCs w:val="24"/>
        </w:rPr>
        <w:t xml:space="preserve"> — уровень яркости границ ослабления света.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Кроме того, в разделе </w:t>
      </w:r>
      <w:proofErr w:type="spellStart"/>
      <w:r>
        <w:rPr>
          <w:rStyle w:val="af4"/>
          <w:color w:val="000000"/>
        </w:rPr>
        <w:t>Volume</w:t>
      </w:r>
      <w:proofErr w:type="spellEnd"/>
      <w:r>
        <w:rPr>
          <w:color w:val="000000"/>
        </w:rPr>
        <w:t xml:space="preserve"> имеется ряд флажков и переключателей. Самыми важными из них являются флажки </w:t>
      </w:r>
      <w:proofErr w:type="spellStart"/>
      <w:r>
        <w:rPr>
          <w:rStyle w:val="af4"/>
          <w:color w:val="000000"/>
        </w:rPr>
        <w:t>UseAttenuationColor</w:t>
      </w:r>
      <w:proofErr w:type="spellEnd"/>
      <w:r>
        <w:rPr>
          <w:color w:val="000000"/>
        </w:rPr>
        <w:t xml:space="preserve"> (включает применение цвета угасания) и </w:t>
      </w:r>
      <w:proofErr w:type="spellStart"/>
      <w:r>
        <w:rPr>
          <w:rStyle w:val="af4"/>
          <w:color w:val="000000"/>
        </w:rPr>
        <w:t>Exponential</w:t>
      </w:r>
      <w:proofErr w:type="spellEnd"/>
      <w:r>
        <w:rPr>
          <w:color w:val="000000"/>
        </w:rPr>
        <w:t xml:space="preserve"> (обеспечивает увеличение плотности освещения по экспоненте, а не линейным образом) и пер</w:t>
      </w:r>
      <w:r>
        <w:rPr>
          <w:color w:val="000000"/>
        </w:rPr>
        <w:t>е</w:t>
      </w:r>
      <w:r>
        <w:rPr>
          <w:color w:val="000000"/>
        </w:rPr>
        <w:t xml:space="preserve">ключатель </w:t>
      </w:r>
      <w:proofErr w:type="spellStart"/>
      <w:r>
        <w:rPr>
          <w:rStyle w:val="af4"/>
          <w:color w:val="000000"/>
        </w:rPr>
        <w:t>FilterShadows</w:t>
      </w:r>
      <w:proofErr w:type="spellEnd"/>
      <w:r>
        <w:rPr>
          <w:color w:val="000000"/>
        </w:rPr>
        <w:t xml:space="preserve">, определяющий режим фильтрации теней.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Раздел </w:t>
      </w:r>
      <w:proofErr w:type="spellStart"/>
      <w:r>
        <w:rPr>
          <w:rStyle w:val="af4"/>
          <w:color w:val="000000"/>
        </w:rPr>
        <w:t>Attenuation</w:t>
      </w:r>
      <w:proofErr w:type="spellEnd"/>
      <w:r>
        <w:rPr>
          <w:color w:val="000000"/>
        </w:rPr>
        <w:t xml:space="preserve"> регулирует величину ослабления объемного света в начале (</w:t>
      </w:r>
      <w:proofErr w:type="spellStart"/>
      <w:r>
        <w:rPr>
          <w:rStyle w:val="af4"/>
          <w:color w:val="000000"/>
        </w:rPr>
        <w:t>Start</w:t>
      </w:r>
      <w:proofErr w:type="spellEnd"/>
      <w:r>
        <w:rPr>
          <w:color w:val="000000"/>
        </w:rPr>
        <w:t>) и конце (</w:t>
      </w:r>
      <w:proofErr w:type="spellStart"/>
      <w:r>
        <w:rPr>
          <w:rStyle w:val="af4"/>
          <w:color w:val="000000"/>
        </w:rPr>
        <w:t>End</w:t>
      </w:r>
      <w:proofErr w:type="spellEnd"/>
      <w:r>
        <w:rPr>
          <w:color w:val="000000"/>
        </w:rPr>
        <w:t xml:space="preserve">) светового конуса при использовании направленных источников света. Раздел </w:t>
      </w:r>
      <w:proofErr w:type="spellStart"/>
      <w:r>
        <w:rPr>
          <w:rStyle w:val="af4"/>
          <w:color w:val="000000"/>
        </w:rPr>
        <w:t>Noise</w:t>
      </w:r>
      <w:proofErr w:type="spellEnd"/>
      <w:r>
        <w:rPr>
          <w:color w:val="000000"/>
        </w:rPr>
        <w:t xml:space="preserve"> отвечает за включение и настройку режима зашумления и неоднородности воздушной среды в световых лучах света — здесь можно выбрать тип разброса (</w:t>
      </w:r>
      <w:proofErr w:type="spellStart"/>
      <w:r>
        <w:rPr>
          <w:rStyle w:val="af4"/>
          <w:color w:val="000000"/>
        </w:rPr>
        <w:t>Type</w:t>
      </w:r>
      <w:proofErr w:type="spellEnd"/>
      <w:r>
        <w:rPr>
          <w:color w:val="000000"/>
        </w:rPr>
        <w:t>), отрегулировать силу разброса (</w:t>
      </w:r>
      <w:proofErr w:type="spellStart"/>
      <w:r>
        <w:rPr>
          <w:rStyle w:val="af4"/>
          <w:color w:val="000000"/>
        </w:rPr>
        <w:t>Amount</w:t>
      </w:r>
      <w:proofErr w:type="spellEnd"/>
      <w:r>
        <w:rPr>
          <w:color w:val="000000"/>
        </w:rPr>
        <w:t>), настроить порог разброса (</w:t>
      </w:r>
      <w:proofErr w:type="spellStart"/>
      <w:r>
        <w:rPr>
          <w:rStyle w:val="af4"/>
          <w:color w:val="000000"/>
        </w:rPr>
        <w:t>NoiseThreshold</w:t>
      </w:r>
      <w:proofErr w:type="spellEnd"/>
      <w:r>
        <w:rPr>
          <w:color w:val="000000"/>
        </w:rPr>
        <w:t>), направление и силу колебаний атмосферы (</w:t>
      </w:r>
      <w:proofErr w:type="spellStart"/>
      <w:r>
        <w:rPr>
          <w:rStyle w:val="af4"/>
          <w:color w:val="000000"/>
        </w:rPr>
        <w:t>Windfromthe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WindStrength</w:t>
      </w:r>
      <w:proofErr w:type="spellEnd"/>
      <w:r>
        <w:rPr>
          <w:color w:val="000000"/>
        </w:rPr>
        <w:t xml:space="preserve">) и т.д.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lastRenderedPageBreak/>
        <w:t xml:space="preserve">Вернитесь к рабочей сцене, удалите созданный ранее эффект объемного тумана, выделив его в списке эффектов и щелкнув на кнопке </w:t>
      </w:r>
      <w:proofErr w:type="spellStart"/>
      <w:r>
        <w:rPr>
          <w:rStyle w:val="af4"/>
          <w:color w:val="000000"/>
        </w:rPr>
        <w:t>Delete</w:t>
      </w:r>
      <w:proofErr w:type="spellEnd"/>
      <w:r>
        <w:rPr>
          <w:color w:val="000000"/>
        </w:rPr>
        <w:t xml:space="preserve">. Создайте эффект </w:t>
      </w:r>
      <w:proofErr w:type="spellStart"/>
      <w:r>
        <w:rPr>
          <w:rStyle w:val="af4"/>
          <w:color w:val="000000"/>
        </w:rPr>
        <w:t>VolumeLight</w:t>
      </w:r>
      <w:proofErr w:type="spellEnd"/>
      <w:r>
        <w:rPr>
          <w:color w:val="000000"/>
        </w:rPr>
        <w:t xml:space="preserve"> и проведите ренд</w:t>
      </w:r>
      <w:r>
        <w:rPr>
          <w:color w:val="000000"/>
        </w:rPr>
        <w:t>е</w:t>
      </w:r>
      <w:r>
        <w:rPr>
          <w:color w:val="000000"/>
        </w:rPr>
        <w:t xml:space="preserve">ринг (рис. </w:t>
      </w:r>
      <w:r w:rsidR="00712841">
        <w:rPr>
          <w:color w:val="000000"/>
        </w:rPr>
        <w:t>11</w:t>
      </w:r>
      <w:r>
        <w:rPr>
          <w:color w:val="000000"/>
        </w:rPr>
        <w:t>) — освещение станет чуть более живым и естественным (правда, чтобы зафиксир</w:t>
      </w:r>
      <w:r>
        <w:rPr>
          <w:color w:val="000000"/>
        </w:rPr>
        <w:t>о</w:t>
      </w:r>
      <w:r>
        <w:rPr>
          <w:color w:val="000000"/>
        </w:rPr>
        <w:t xml:space="preserve">вать данный факт, придется приглядеться).  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9FAE64" wp14:editId="2AF1DB2A">
            <wp:extent cx="3267075" cy="1885950"/>
            <wp:effectExtent l="0" t="0" r="9525" b="0"/>
            <wp:docPr id="1278" name="Рисунок 1278" descr="http://compress.ru/Archive/CP/2007/4/32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compress.ru/Archive/CP/2007/4/32/42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81" cy="188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79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11</w:t>
      </w:r>
      <w:r>
        <w:rPr>
          <w:rStyle w:val="af5"/>
          <w:color w:val="000000"/>
        </w:rPr>
        <w:t xml:space="preserve">. Сцена без объемного света (слева) и с объемным светом со встроенными настройками (справа)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> 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Для общего освещения сцены создайте источник типа </w:t>
      </w:r>
      <w:proofErr w:type="spellStart"/>
      <w:r>
        <w:rPr>
          <w:rStyle w:val="af4"/>
          <w:color w:val="000000"/>
        </w:rPr>
        <w:t>Omni</w:t>
      </w:r>
      <w:proofErr w:type="spellEnd"/>
      <w:r>
        <w:rPr>
          <w:color w:val="000000"/>
        </w:rPr>
        <w:t xml:space="preserve"> со встроенными настройками и пом</w:t>
      </w:r>
      <w:r>
        <w:rPr>
          <w:color w:val="000000"/>
        </w:rPr>
        <w:t>е</w:t>
      </w:r>
      <w:r>
        <w:rPr>
          <w:color w:val="000000"/>
        </w:rPr>
        <w:t xml:space="preserve">стите его над сценой в ее левой части (рис. </w:t>
      </w:r>
      <w:r w:rsidR="00712841">
        <w:rPr>
          <w:color w:val="000000"/>
        </w:rPr>
        <w:t>12</w:t>
      </w:r>
      <w:r>
        <w:rPr>
          <w:color w:val="000000"/>
        </w:rPr>
        <w:t>). Для имитации видимых лучей света установите свободный прожектор (</w:t>
      </w:r>
      <w:proofErr w:type="spellStart"/>
      <w:r>
        <w:rPr>
          <w:rStyle w:val="af4"/>
          <w:color w:val="000000"/>
        </w:rPr>
        <w:t>FreeSpot</w:t>
      </w:r>
      <w:proofErr w:type="spellEnd"/>
      <w:r>
        <w:rPr>
          <w:color w:val="000000"/>
        </w:rPr>
        <w:t xml:space="preserve">) — уменьшите его интенсивность, </w:t>
      </w:r>
      <w:proofErr w:type="gramStart"/>
      <w:r>
        <w:rPr>
          <w:color w:val="000000"/>
        </w:rPr>
        <w:t>измените</w:t>
      </w:r>
      <w:proofErr w:type="gramEnd"/>
      <w:r>
        <w:rPr>
          <w:color w:val="000000"/>
        </w:rPr>
        <w:t xml:space="preserve"> цвет лучей на же</w:t>
      </w:r>
      <w:r>
        <w:rPr>
          <w:color w:val="000000"/>
        </w:rPr>
        <w:t>л</w:t>
      </w:r>
      <w:r>
        <w:rPr>
          <w:color w:val="000000"/>
        </w:rPr>
        <w:t xml:space="preserve">товатый и подберите значения параметров </w:t>
      </w:r>
      <w:proofErr w:type="spellStart"/>
      <w:r>
        <w:rPr>
          <w:rStyle w:val="af4"/>
          <w:color w:val="000000"/>
        </w:rPr>
        <w:t>Hotspot</w:t>
      </w:r>
      <w:proofErr w:type="spellEnd"/>
      <w:r>
        <w:rPr>
          <w:color w:val="000000"/>
        </w:rPr>
        <w:t>/</w:t>
      </w:r>
      <w:proofErr w:type="spellStart"/>
      <w:r>
        <w:rPr>
          <w:rStyle w:val="af4"/>
          <w:color w:val="000000"/>
        </w:rPr>
        <w:t>Beam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Falloff</w:t>
      </w:r>
      <w:proofErr w:type="spellEnd"/>
      <w:r>
        <w:rPr>
          <w:color w:val="000000"/>
        </w:rPr>
        <w:t>/</w:t>
      </w:r>
      <w:proofErr w:type="spellStart"/>
      <w:r>
        <w:rPr>
          <w:rStyle w:val="af4"/>
          <w:color w:val="000000"/>
        </w:rPr>
        <w:t>Field</w:t>
      </w:r>
      <w:proofErr w:type="spellEnd"/>
      <w:r>
        <w:rPr>
          <w:color w:val="000000"/>
        </w:rPr>
        <w:t xml:space="preserve"> так, чтобы световое пятно было небольшим и достаточно сильно размытым (рис</w:t>
      </w:r>
      <w:r w:rsidR="00712841">
        <w:rPr>
          <w:color w:val="000000"/>
        </w:rPr>
        <w:t>.13</w:t>
      </w:r>
      <w:r>
        <w:rPr>
          <w:color w:val="000000"/>
        </w:rPr>
        <w:t>). Удалите эффект объемного света и о</w:t>
      </w:r>
      <w:r>
        <w:rPr>
          <w:color w:val="000000"/>
        </w:rPr>
        <w:t>т</w:t>
      </w:r>
      <w:r>
        <w:rPr>
          <w:color w:val="000000"/>
        </w:rPr>
        <w:t xml:space="preserve">регулируйте положение обоих источников так, чтобы сцена стала напоминать рис. </w:t>
      </w:r>
      <w:r w:rsidR="00712841">
        <w:rPr>
          <w:color w:val="000000"/>
        </w:rPr>
        <w:t>14</w:t>
      </w:r>
      <w:r>
        <w:rPr>
          <w:color w:val="000000"/>
        </w:rPr>
        <w:t xml:space="preserve">. 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71B3E0" wp14:editId="740E5524">
            <wp:extent cx="3095625" cy="1828800"/>
            <wp:effectExtent l="0" t="0" r="9525" b="0"/>
            <wp:docPr id="1277" name="Рисунок 1277" descr="http://compress.ru/Archive/CP/2007/4/32/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compress.ru/Archive/CP/2007/4/32/43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52" cy="18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79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12</w:t>
      </w:r>
      <w:r>
        <w:rPr>
          <w:rStyle w:val="af5"/>
          <w:color w:val="000000"/>
        </w:rPr>
        <w:t xml:space="preserve">. Создание источника света </w:t>
      </w:r>
      <w:proofErr w:type="spellStart"/>
      <w:r>
        <w:rPr>
          <w:rStyle w:val="af4"/>
          <w:i/>
          <w:iCs/>
          <w:color w:val="000000"/>
        </w:rPr>
        <w:t>Omni</w:t>
      </w:r>
      <w:proofErr w:type="spellEnd"/>
      <w:r>
        <w:rPr>
          <w:rStyle w:val="af4"/>
          <w:i/>
          <w:iCs/>
          <w:color w:val="000000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 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E52BD4" wp14:editId="46CF57A1">
            <wp:extent cx="3133725" cy="2028825"/>
            <wp:effectExtent l="0" t="0" r="9525" b="9525"/>
            <wp:docPr id="1276" name="Рисунок 1276" descr="http://compress.ru/Archive/CP/2007/4/32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compress.ru/Archive/CP/2007/4/32/44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13</w:t>
      </w:r>
      <w:r>
        <w:rPr>
          <w:rStyle w:val="af5"/>
          <w:color w:val="000000"/>
        </w:rPr>
        <w:t xml:space="preserve">. Создание источника света </w:t>
      </w:r>
      <w:proofErr w:type="spellStart"/>
      <w:r>
        <w:rPr>
          <w:rStyle w:val="af4"/>
          <w:i/>
          <w:iCs/>
          <w:color w:val="000000"/>
        </w:rPr>
        <w:t>FreeSpot</w:t>
      </w:r>
      <w:proofErr w:type="spellEnd"/>
      <w:r>
        <w:rPr>
          <w:rStyle w:val="af4"/>
          <w:i/>
          <w:iCs/>
          <w:color w:val="000000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lastRenderedPageBreak/>
        <w:t xml:space="preserve">  </w:t>
      </w:r>
      <w:r>
        <w:rPr>
          <w:noProof/>
          <w:color w:val="000000"/>
        </w:rPr>
        <w:drawing>
          <wp:inline distT="0" distB="0" distL="0" distR="0" wp14:anchorId="1B619FBF" wp14:editId="0B3A1737">
            <wp:extent cx="2343150" cy="1295400"/>
            <wp:effectExtent l="0" t="0" r="0" b="0"/>
            <wp:docPr id="1275" name="Рисунок 1275" descr="http://compress.ru/Archive/CP/2007/4/32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compress.ru/Archive/CP/2007/4/32/45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</w:t>
      </w:r>
      <w:r>
        <w:rPr>
          <w:rStyle w:val="af5"/>
          <w:color w:val="000000"/>
        </w:rPr>
        <w:t>4. Вид сцены после создания источников света</w:t>
      </w:r>
      <w:r>
        <w:rPr>
          <w:color w:val="000000"/>
        </w:rPr>
        <w:t> 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720579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Назначьте сцене эффект объемного света, в области </w:t>
      </w:r>
      <w:proofErr w:type="spellStart"/>
      <w:r>
        <w:rPr>
          <w:rStyle w:val="af4"/>
          <w:color w:val="000000"/>
        </w:rPr>
        <w:t>VolumeLightParameters</w:t>
      </w:r>
      <w:proofErr w:type="spellEnd"/>
      <w:r>
        <w:rPr>
          <w:color w:val="000000"/>
        </w:rPr>
        <w:t xml:space="preserve"> окна </w:t>
      </w:r>
      <w:proofErr w:type="spellStart"/>
      <w:r>
        <w:rPr>
          <w:rStyle w:val="af4"/>
          <w:color w:val="000000"/>
        </w:rPr>
        <w:t>EnvironmentandEffects</w:t>
      </w:r>
      <w:proofErr w:type="spellEnd"/>
      <w:r>
        <w:rPr>
          <w:color w:val="000000"/>
        </w:rPr>
        <w:t xml:space="preserve"> щелкните на кнопке </w:t>
      </w:r>
      <w:proofErr w:type="spellStart"/>
      <w:r>
        <w:rPr>
          <w:rStyle w:val="af4"/>
          <w:color w:val="000000"/>
        </w:rPr>
        <w:t>PickLight</w:t>
      </w:r>
      <w:proofErr w:type="spellEnd"/>
      <w:r>
        <w:rPr>
          <w:color w:val="000000"/>
        </w:rPr>
        <w:t xml:space="preserve"> (Указать источник) и укажите свободный прожектор на любом из видовых экранов — сцена осветится видимыми лучами света (рис. </w:t>
      </w:r>
      <w:r w:rsidR="00712841">
        <w:rPr>
          <w:color w:val="000000"/>
        </w:rPr>
        <w:t>15</w:t>
      </w:r>
      <w:r>
        <w:rPr>
          <w:color w:val="000000"/>
        </w:rPr>
        <w:t xml:space="preserve">). </w:t>
      </w:r>
      <w:proofErr w:type="gramStart"/>
      <w:r>
        <w:rPr>
          <w:color w:val="000000"/>
        </w:rPr>
        <w:t xml:space="preserve">Отрегулируйте настройки объемного света в соответствии с рис. </w:t>
      </w:r>
      <w:r w:rsidR="00712841">
        <w:rPr>
          <w:color w:val="000000"/>
        </w:rPr>
        <w:t>16</w:t>
      </w:r>
      <w:r>
        <w:rPr>
          <w:color w:val="000000"/>
        </w:rPr>
        <w:t>, изменив основной цвет лучей (</w:t>
      </w:r>
      <w:proofErr w:type="spellStart"/>
      <w:r>
        <w:rPr>
          <w:rStyle w:val="af4"/>
          <w:color w:val="000000"/>
        </w:rPr>
        <w:t>FogColor</w:t>
      </w:r>
      <w:proofErr w:type="spellEnd"/>
      <w:r>
        <w:rPr>
          <w:color w:val="000000"/>
        </w:rPr>
        <w:t>), увеличив уровень яркости границ ослабления света (</w:t>
      </w:r>
      <w:proofErr w:type="spellStart"/>
      <w:r>
        <w:rPr>
          <w:rStyle w:val="af4"/>
          <w:color w:val="000000"/>
        </w:rPr>
        <w:t>Atten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spellStart"/>
      <w:r>
        <w:rPr>
          <w:rStyle w:val="af4"/>
          <w:color w:val="000000"/>
        </w:rPr>
        <w:t>Mult</w:t>
      </w:r>
      <w:proofErr w:type="spellEnd"/>
      <w:r>
        <w:rPr>
          <w:color w:val="000000"/>
        </w:rPr>
        <w:t xml:space="preserve">), включив флажки </w:t>
      </w:r>
      <w:proofErr w:type="spellStart"/>
      <w:r>
        <w:rPr>
          <w:rStyle w:val="af4"/>
          <w:color w:val="000000"/>
        </w:rPr>
        <w:t>UseAttenuationColor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Exponential</w:t>
      </w:r>
      <w:proofErr w:type="spellEnd"/>
      <w:r>
        <w:rPr>
          <w:color w:val="000000"/>
        </w:rPr>
        <w:t xml:space="preserve"> и добавив фрактальный шум </w:t>
      </w:r>
      <w:proofErr w:type="gramStart"/>
      <w:r>
        <w:rPr>
          <w:color w:val="000000"/>
        </w:rPr>
        <w:t>(</w:t>
      </w:r>
      <w:r>
        <w:rPr>
          <w:rStyle w:val="af4"/>
          <w:color w:val="000000"/>
        </w:rPr>
        <w:t xml:space="preserve"> </w:t>
      </w:r>
      <w:proofErr w:type="spellStart"/>
      <w:proofErr w:type="gramEnd"/>
      <w:r>
        <w:rPr>
          <w:rStyle w:val="af4"/>
          <w:color w:val="000000"/>
        </w:rPr>
        <w:t>Fractal</w:t>
      </w:r>
      <w:proofErr w:type="spellEnd"/>
      <w:r>
        <w:rPr>
          <w:color w:val="000000"/>
        </w:rPr>
        <w:t xml:space="preserve">). В итоге видимый свет станет гораздо более естественным (рис. </w:t>
      </w:r>
      <w:r w:rsidR="00712841">
        <w:rPr>
          <w:color w:val="000000"/>
        </w:rPr>
        <w:t>17</w:t>
      </w:r>
      <w:r>
        <w:rPr>
          <w:color w:val="000000"/>
        </w:rPr>
        <w:t>). Слегка увеличьте силу разброса (</w:t>
      </w:r>
      <w:proofErr w:type="spellStart"/>
      <w:r>
        <w:rPr>
          <w:rStyle w:val="af4"/>
          <w:color w:val="000000"/>
        </w:rPr>
        <w:t>Amount</w:t>
      </w:r>
      <w:proofErr w:type="spellEnd"/>
      <w:r>
        <w:rPr>
          <w:color w:val="000000"/>
        </w:rPr>
        <w:t xml:space="preserve">) и сделайте шум более зернистым, уменьшив размер включений </w:t>
      </w:r>
      <w:proofErr w:type="gramStart"/>
      <w:r>
        <w:rPr>
          <w:color w:val="000000"/>
        </w:rPr>
        <w:t>(</w:t>
      </w:r>
      <w:r>
        <w:rPr>
          <w:rStyle w:val="af4"/>
          <w:color w:val="000000"/>
        </w:rPr>
        <w:t xml:space="preserve"> </w:t>
      </w:r>
      <w:proofErr w:type="spellStart"/>
      <w:proofErr w:type="gramEnd"/>
      <w:r>
        <w:rPr>
          <w:rStyle w:val="af4"/>
          <w:color w:val="000000"/>
        </w:rPr>
        <w:t>Size</w:t>
      </w:r>
      <w:proofErr w:type="spellEnd"/>
      <w:r>
        <w:rPr>
          <w:color w:val="000000"/>
        </w:rPr>
        <w:t xml:space="preserve">), — рис. </w:t>
      </w:r>
      <w:r w:rsidR="00712841">
        <w:rPr>
          <w:color w:val="000000"/>
        </w:rPr>
        <w:t>18</w:t>
      </w:r>
      <w:r>
        <w:rPr>
          <w:color w:val="000000"/>
        </w:rPr>
        <w:t xml:space="preserve">. В результате в световом пучке станет хорошо заметной пылевая взвесь (рис. </w:t>
      </w:r>
      <w:r w:rsidR="00712841">
        <w:rPr>
          <w:color w:val="000000"/>
        </w:rPr>
        <w:t>19</w:t>
      </w:r>
      <w:r>
        <w:rPr>
          <w:color w:val="000000"/>
        </w:rPr>
        <w:t xml:space="preserve">).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 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994EA1" wp14:editId="6A6A526C">
            <wp:extent cx="2381250" cy="1264820"/>
            <wp:effectExtent l="0" t="0" r="0" b="0"/>
            <wp:docPr id="1274" name="Рисунок 1274" descr="http://compress.ru/Archive/CP/2007/4/32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compress.ru/Archive/CP/2007/4/32/46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9" cy="127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15</w:t>
      </w:r>
      <w:r>
        <w:rPr>
          <w:rStyle w:val="af5"/>
          <w:color w:val="000000"/>
        </w:rPr>
        <w:t xml:space="preserve">. Результат назначения эффекта </w:t>
      </w:r>
      <w:proofErr w:type="spellStart"/>
      <w:r>
        <w:rPr>
          <w:rStyle w:val="af4"/>
          <w:i/>
          <w:iCs/>
          <w:color w:val="000000"/>
        </w:rPr>
        <w:t>VolumeLight</w:t>
      </w:r>
      <w:proofErr w:type="spellEnd"/>
      <w:r>
        <w:rPr>
          <w:rStyle w:val="af5"/>
          <w:color w:val="000000"/>
        </w:rPr>
        <w:t xml:space="preserve"> свободному прожектору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BE8F492" wp14:editId="02FB37C5">
            <wp:extent cx="2457450" cy="1933575"/>
            <wp:effectExtent l="0" t="0" r="0" b="9525"/>
            <wp:docPr id="1273" name="Рисунок 1273" descr="http://compress.ru/Archive/CP/2007/4/32/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compress.ru/Archive/CP/2007/4/32/47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37" cy="19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16</w:t>
      </w:r>
      <w:r>
        <w:rPr>
          <w:rStyle w:val="af5"/>
          <w:color w:val="000000"/>
        </w:rPr>
        <w:t xml:space="preserve">. Первоначальное изменение настроек эффекта </w:t>
      </w:r>
      <w:proofErr w:type="spellStart"/>
      <w:r>
        <w:rPr>
          <w:rStyle w:val="af4"/>
          <w:i/>
          <w:iCs/>
          <w:color w:val="000000"/>
        </w:rPr>
        <w:t>VolumeLight</w:t>
      </w:r>
      <w:proofErr w:type="spellEnd"/>
      <w:r>
        <w:rPr>
          <w:color w:val="000000"/>
        </w:rPr>
        <w:t xml:space="preserve"> 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9732EA" wp14:editId="15893D9D">
            <wp:extent cx="2285999" cy="1409700"/>
            <wp:effectExtent l="0" t="0" r="635" b="0"/>
            <wp:docPr id="1272" name="Рисунок 1272" descr="http://compress.ru/Archive/CP/2007/4/32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compress.ru/Archive/CP/2007/4/32/48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15" cy="14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17</w:t>
      </w:r>
      <w:r>
        <w:rPr>
          <w:rStyle w:val="af5"/>
          <w:color w:val="000000"/>
        </w:rPr>
        <w:t>. Вид сцены после первой корректировки параметров объемного света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lastRenderedPageBreak/>
        <w:t xml:space="preserve">  </w:t>
      </w:r>
      <w:r>
        <w:rPr>
          <w:noProof/>
          <w:color w:val="000000"/>
        </w:rPr>
        <w:drawing>
          <wp:inline distT="0" distB="0" distL="0" distR="0" wp14:anchorId="4D0D6B27" wp14:editId="16D49D13">
            <wp:extent cx="2590800" cy="2724150"/>
            <wp:effectExtent l="0" t="0" r="0" b="0"/>
            <wp:docPr id="1271" name="Рисунок 1271" descr="http://compress.ru/Archive/CP/2007/4/32/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compress.ru/Archive/CP/2007/4/32/49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9" cy="27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712841">
        <w:rPr>
          <w:rStyle w:val="af5"/>
          <w:color w:val="000000"/>
        </w:rPr>
        <w:t>18</w:t>
      </w:r>
      <w:r>
        <w:rPr>
          <w:rStyle w:val="af5"/>
          <w:color w:val="000000"/>
        </w:rPr>
        <w:t xml:space="preserve">. Окончательное изменение настроек эффекта </w:t>
      </w:r>
      <w:proofErr w:type="spellStart"/>
      <w:r>
        <w:rPr>
          <w:rStyle w:val="af4"/>
          <w:i/>
          <w:iCs/>
          <w:color w:val="000000"/>
        </w:rPr>
        <w:t>VolumeLight</w:t>
      </w:r>
      <w:proofErr w:type="spellEnd"/>
      <w:r>
        <w:rPr>
          <w:color w:val="000000"/>
        </w:rPr>
        <w:t xml:space="preserve">  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9A9693" wp14:editId="468F79D7">
            <wp:extent cx="2314575" cy="1304925"/>
            <wp:effectExtent l="0" t="0" r="9525" b="9525"/>
            <wp:docPr id="1270" name="Рисунок 1270" descr="http://compress.ru/Archive/CP/2007/4/32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compress.ru/Archive/CP/2007/4/32/50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02" cy="13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Pr="00674DE3" w:rsidRDefault="0012381C" w:rsidP="00720579">
      <w:pPr>
        <w:pStyle w:val="af3"/>
        <w:spacing w:before="0" w:beforeAutospacing="0" w:after="0" w:afterAutospacing="0"/>
        <w:contextualSpacing/>
        <w:jc w:val="center"/>
      </w:pPr>
      <w:r w:rsidRPr="00674DE3">
        <w:rPr>
          <w:rStyle w:val="af5"/>
        </w:rPr>
        <w:t xml:space="preserve">Рис. </w:t>
      </w:r>
      <w:r w:rsidR="00712841" w:rsidRPr="00674DE3">
        <w:rPr>
          <w:rStyle w:val="af5"/>
        </w:rPr>
        <w:t>19</w:t>
      </w:r>
      <w:r w:rsidRPr="00674DE3">
        <w:rPr>
          <w:rStyle w:val="af5"/>
        </w:rPr>
        <w:t>. Сцена с объемным светом</w:t>
      </w:r>
    </w:p>
    <w:p w:rsidR="0012381C" w:rsidRPr="00674DE3" w:rsidRDefault="0012381C" w:rsidP="00720579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proofErr w:type="spellStart"/>
      <w:r w:rsidRPr="00674DE3">
        <w:rPr>
          <w:sz w:val="24"/>
          <w:szCs w:val="24"/>
        </w:rPr>
        <w:t>Fire</w:t>
      </w:r>
      <w:proofErr w:type="spellEnd"/>
      <w:r w:rsidRPr="00674DE3">
        <w:rPr>
          <w:sz w:val="24"/>
          <w:szCs w:val="24"/>
        </w:rPr>
        <w:t xml:space="preserve"> </w:t>
      </w:r>
      <w:proofErr w:type="spellStart"/>
      <w:r w:rsidRPr="00674DE3">
        <w:rPr>
          <w:sz w:val="24"/>
          <w:szCs w:val="24"/>
        </w:rPr>
        <w:t>Effect</w:t>
      </w:r>
      <w:proofErr w:type="spellEnd"/>
      <w:r w:rsidRPr="00674DE3">
        <w:rPr>
          <w:sz w:val="24"/>
          <w:szCs w:val="24"/>
        </w:rPr>
        <w:t xml:space="preserve"> </w:t>
      </w:r>
    </w:p>
    <w:p w:rsidR="0012381C" w:rsidRPr="00674DE3" w:rsidRDefault="0012381C" w:rsidP="00720579">
      <w:pPr>
        <w:pStyle w:val="af3"/>
        <w:spacing w:before="0" w:beforeAutospacing="0" w:after="0" w:afterAutospacing="0"/>
        <w:contextualSpacing/>
      </w:pPr>
      <w:proofErr w:type="spellStart"/>
      <w:r w:rsidRPr="00674DE3">
        <w:rPr>
          <w:rStyle w:val="af4"/>
        </w:rPr>
        <w:t>FireEffect</w:t>
      </w:r>
      <w:proofErr w:type="spellEnd"/>
      <w:r w:rsidRPr="00674DE3">
        <w:t xml:space="preserve"> позволяет имитировать эффект горения, а потому используется для создания пламени, взрывов, шаровых молний и дыма. Область распространения эффекта всегда ограничена </w:t>
      </w:r>
      <w:proofErr w:type="spellStart"/>
      <w:r w:rsidRPr="00674DE3">
        <w:t>гизмо</w:t>
      </w:r>
      <w:proofErr w:type="spellEnd"/>
      <w:r w:rsidRPr="00674DE3">
        <w:t xml:space="preserve">. </w:t>
      </w:r>
    </w:p>
    <w:p w:rsidR="0012381C" w:rsidRPr="00674DE3" w:rsidRDefault="0012381C" w:rsidP="00720579">
      <w:pPr>
        <w:pStyle w:val="af3"/>
        <w:spacing w:before="0" w:beforeAutospacing="0" w:after="0" w:afterAutospacing="0"/>
        <w:contextualSpacing/>
      </w:pPr>
      <w:r w:rsidRPr="00674DE3">
        <w:t xml:space="preserve">Характер огня зависит от настройки параметров эффекта, регулируемых в свитке </w:t>
      </w:r>
      <w:proofErr w:type="spellStart"/>
      <w:r w:rsidRPr="00674DE3">
        <w:rPr>
          <w:rStyle w:val="af4"/>
        </w:rPr>
        <w:t>FireEffectParameters</w:t>
      </w:r>
      <w:proofErr w:type="spellEnd"/>
      <w:r w:rsidRPr="00674DE3">
        <w:t xml:space="preserve"> (рис. </w:t>
      </w:r>
      <w:r w:rsidR="00D609F2">
        <w:t>20</w:t>
      </w:r>
      <w:r w:rsidRPr="00674DE3">
        <w:t xml:space="preserve">). Данный свиток представлен шестью разделами: </w:t>
      </w:r>
      <w:proofErr w:type="spellStart"/>
      <w:r w:rsidRPr="00674DE3">
        <w:rPr>
          <w:rStyle w:val="af4"/>
        </w:rPr>
        <w:t>Gizmos</w:t>
      </w:r>
      <w:proofErr w:type="spellEnd"/>
      <w:r w:rsidRPr="00674DE3">
        <w:t xml:space="preserve">, </w:t>
      </w:r>
      <w:proofErr w:type="spellStart"/>
      <w:r w:rsidRPr="00674DE3">
        <w:rPr>
          <w:rStyle w:val="af4"/>
        </w:rPr>
        <w:t>Colors</w:t>
      </w:r>
      <w:proofErr w:type="spellEnd"/>
      <w:r w:rsidRPr="00674DE3">
        <w:t xml:space="preserve">, </w:t>
      </w:r>
      <w:proofErr w:type="spellStart"/>
      <w:r w:rsidRPr="00674DE3">
        <w:rPr>
          <w:rStyle w:val="af4"/>
        </w:rPr>
        <w:t>Shape</w:t>
      </w:r>
      <w:proofErr w:type="spellEnd"/>
      <w:r w:rsidRPr="00674DE3">
        <w:t xml:space="preserve">, </w:t>
      </w:r>
      <w:proofErr w:type="spellStart"/>
      <w:r w:rsidRPr="00674DE3">
        <w:rPr>
          <w:rStyle w:val="af4"/>
        </w:rPr>
        <w:t>Characteristics</w:t>
      </w:r>
      <w:proofErr w:type="spellEnd"/>
      <w:r w:rsidRPr="00674DE3">
        <w:t xml:space="preserve">, </w:t>
      </w:r>
      <w:proofErr w:type="spellStart"/>
      <w:r w:rsidRPr="00674DE3">
        <w:rPr>
          <w:rStyle w:val="af4"/>
        </w:rPr>
        <w:t>Motion</w:t>
      </w:r>
      <w:proofErr w:type="spellEnd"/>
      <w:r w:rsidRPr="00674DE3">
        <w:t xml:space="preserve"> и </w:t>
      </w:r>
      <w:proofErr w:type="spellStart"/>
      <w:r w:rsidRPr="00674DE3">
        <w:rPr>
          <w:rStyle w:val="af4"/>
        </w:rPr>
        <w:t>Explossion</w:t>
      </w:r>
      <w:proofErr w:type="spellEnd"/>
      <w:r w:rsidRPr="00674DE3">
        <w:t xml:space="preserve">. Первая группа позволяет настроить </w:t>
      </w:r>
      <w:proofErr w:type="spellStart"/>
      <w:r w:rsidRPr="00674DE3">
        <w:t>гизмо</w:t>
      </w:r>
      <w:proofErr w:type="spellEnd"/>
      <w:r w:rsidRPr="00674DE3">
        <w:t xml:space="preserve">. Во второй устанавливаются цвета: </w:t>
      </w:r>
      <w:proofErr w:type="spellStart"/>
      <w:r w:rsidRPr="00674DE3">
        <w:rPr>
          <w:rStyle w:val="af4"/>
        </w:rPr>
        <w:t>InnerColor</w:t>
      </w:r>
      <w:proofErr w:type="spellEnd"/>
      <w:r w:rsidRPr="00674DE3">
        <w:t xml:space="preserve"> — внутренний цвет, </w:t>
      </w:r>
      <w:proofErr w:type="spellStart"/>
      <w:r w:rsidRPr="00674DE3">
        <w:rPr>
          <w:rStyle w:val="af4"/>
        </w:rPr>
        <w:t>OuterColor</w:t>
      </w:r>
      <w:proofErr w:type="spellEnd"/>
      <w:r w:rsidRPr="00674DE3">
        <w:t xml:space="preserve"> — внешний цвет и </w:t>
      </w:r>
      <w:proofErr w:type="spellStart"/>
      <w:r w:rsidRPr="00674DE3">
        <w:rPr>
          <w:rStyle w:val="af4"/>
        </w:rPr>
        <w:t>SmokeColor</w:t>
      </w:r>
      <w:proofErr w:type="spellEnd"/>
      <w:r w:rsidRPr="00674DE3">
        <w:t xml:space="preserve"> — цвет дыма. В области </w:t>
      </w:r>
      <w:proofErr w:type="spellStart"/>
      <w:r w:rsidRPr="00674DE3">
        <w:rPr>
          <w:rStyle w:val="af4"/>
        </w:rPr>
        <w:t>Shape</w:t>
      </w:r>
      <w:proofErr w:type="spellEnd"/>
      <w:r w:rsidRPr="00674DE3">
        <w:t xml:space="preserve"> можно отрегулировать форму огня: </w:t>
      </w:r>
    </w:p>
    <w:p w:rsidR="0012381C" w:rsidRDefault="0012381C" w:rsidP="00720579">
      <w:pPr>
        <w:numPr>
          <w:ilvl w:val="0"/>
          <w:numId w:val="2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FlameType</w:t>
      </w:r>
      <w:proofErr w:type="spellEnd"/>
      <w:r>
        <w:rPr>
          <w:rFonts w:cs="Times New Roman"/>
          <w:color w:val="000000"/>
          <w:szCs w:val="24"/>
        </w:rPr>
        <w:t xml:space="preserve"> (Тип пламени) — бывает двух типов: </w:t>
      </w:r>
      <w:proofErr w:type="spellStart"/>
      <w:r>
        <w:rPr>
          <w:rStyle w:val="af4"/>
          <w:rFonts w:cs="Times New Roman"/>
          <w:color w:val="000000"/>
          <w:szCs w:val="24"/>
        </w:rPr>
        <w:t>Tendrill</w:t>
      </w:r>
      <w:proofErr w:type="spellEnd"/>
      <w:r>
        <w:rPr>
          <w:rFonts w:cs="Times New Roman"/>
          <w:color w:val="000000"/>
          <w:szCs w:val="24"/>
        </w:rPr>
        <w:t xml:space="preserve"> (Язык) и </w:t>
      </w:r>
      <w:proofErr w:type="spellStart"/>
      <w:r>
        <w:rPr>
          <w:rStyle w:val="af4"/>
          <w:rFonts w:cs="Times New Roman"/>
          <w:color w:val="000000"/>
          <w:szCs w:val="24"/>
        </w:rPr>
        <w:t>Fireball</w:t>
      </w:r>
      <w:proofErr w:type="spellEnd"/>
      <w:r>
        <w:rPr>
          <w:rFonts w:cs="Times New Roman"/>
          <w:color w:val="000000"/>
          <w:szCs w:val="24"/>
        </w:rPr>
        <w:t xml:space="preserve"> (Огненный шар), первый вариант используется для создания пламени костра, свечи и т.п., второй — для шаровых молний и метеоров; </w:t>
      </w:r>
    </w:p>
    <w:p w:rsidR="0012381C" w:rsidRDefault="0012381C" w:rsidP="00720579">
      <w:pPr>
        <w:numPr>
          <w:ilvl w:val="0"/>
          <w:numId w:val="2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Stretch</w:t>
      </w:r>
      <w:proofErr w:type="spellEnd"/>
      <w:r>
        <w:rPr>
          <w:rFonts w:cs="Times New Roman"/>
          <w:color w:val="000000"/>
          <w:szCs w:val="24"/>
        </w:rPr>
        <w:t xml:space="preserve"> (Вытягивание) — позволяет управлять высотой пламени, при увеличении значения данного параметра пламя становится более ровным и высоким; </w:t>
      </w:r>
    </w:p>
    <w:p w:rsidR="0012381C" w:rsidRDefault="0012381C" w:rsidP="00720579">
      <w:pPr>
        <w:numPr>
          <w:ilvl w:val="0"/>
          <w:numId w:val="24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>
        <w:rPr>
          <w:rStyle w:val="af4"/>
          <w:color w:val="000000"/>
          <w:szCs w:val="24"/>
        </w:rPr>
        <w:t>Regularity</w:t>
      </w:r>
      <w:proofErr w:type="spellEnd"/>
      <w:r>
        <w:rPr>
          <w:rFonts w:cs="Times New Roman"/>
          <w:color w:val="000000"/>
          <w:szCs w:val="24"/>
        </w:rPr>
        <w:t xml:space="preserve"> (Регулярность) — обеспечивает нужный уровень однородности пламени.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В области </w:t>
      </w:r>
      <w:proofErr w:type="spellStart"/>
      <w:r>
        <w:rPr>
          <w:rStyle w:val="af4"/>
          <w:color w:val="000000"/>
        </w:rPr>
        <w:t>Characteristics</w:t>
      </w:r>
      <w:proofErr w:type="spellEnd"/>
      <w:r>
        <w:rPr>
          <w:color w:val="000000"/>
        </w:rPr>
        <w:t xml:space="preserve"> задается размер языков пламени </w:t>
      </w:r>
      <w:proofErr w:type="spellStart"/>
      <w:r>
        <w:rPr>
          <w:rStyle w:val="af4"/>
          <w:color w:val="000000"/>
        </w:rPr>
        <w:t>FlameSize</w:t>
      </w:r>
      <w:proofErr w:type="spellEnd"/>
      <w:r>
        <w:rPr>
          <w:color w:val="000000"/>
        </w:rPr>
        <w:t xml:space="preserve">, детализация их прорисовки </w:t>
      </w:r>
      <w:proofErr w:type="spellStart"/>
      <w:r>
        <w:rPr>
          <w:rStyle w:val="af4"/>
          <w:color w:val="000000"/>
        </w:rPr>
        <w:t>FlameDetail</w:t>
      </w:r>
      <w:proofErr w:type="spellEnd"/>
      <w:r>
        <w:rPr>
          <w:color w:val="000000"/>
        </w:rPr>
        <w:t xml:space="preserve">, плотность </w:t>
      </w:r>
      <w:proofErr w:type="spellStart"/>
      <w:r>
        <w:rPr>
          <w:rStyle w:val="af4"/>
          <w:color w:val="000000"/>
        </w:rPr>
        <w:t>Density</w:t>
      </w:r>
      <w:proofErr w:type="spellEnd"/>
      <w:r>
        <w:rPr>
          <w:color w:val="000000"/>
        </w:rPr>
        <w:t xml:space="preserve"> и образец </w:t>
      </w:r>
      <w:proofErr w:type="spellStart"/>
      <w:r>
        <w:rPr>
          <w:rStyle w:val="af4"/>
          <w:color w:val="000000"/>
        </w:rPr>
        <w:t>Samples</w:t>
      </w:r>
      <w:proofErr w:type="spellEnd"/>
      <w:r>
        <w:rPr>
          <w:color w:val="000000"/>
        </w:rPr>
        <w:t xml:space="preserve">. В группе </w:t>
      </w:r>
      <w:proofErr w:type="spellStart"/>
      <w:r>
        <w:rPr>
          <w:rStyle w:val="af4"/>
          <w:color w:val="000000"/>
        </w:rPr>
        <w:t>Motion</w:t>
      </w:r>
      <w:proofErr w:type="spellEnd"/>
      <w:r>
        <w:rPr>
          <w:color w:val="000000"/>
        </w:rPr>
        <w:t xml:space="preserve"> регулируются настройки с</w:t>
      </w:r>
      <w:r>
        <w:rPr>
          <w:color w:val="000000"/>
        </w:rPr>
        <w:t>а</w:t>
      </w:r>
      <w:r>
        <w:rPr>
          <w:color w:val="000000"/>
        </w:rPr>
        <w:t xml:space="preserve">мого процесса горения (что важно при анимации) — данным процессом управляют параметры </w:t>
      </w:r>
      <w:proofErr w:type="spellStart"/>
      <w:r>
        <w:rPr>
          <w:rStyle w:val="af4"/>
          <w:color w:val="000000"/>
        </w:rPr>
        <w:t>Phase</w:t>
      </w:r>
      <w:proofErr w:type="spellEnd"/>
      <w:r>
        <w:rPr>
          <w:color w:val="000000"/>
        </w:rPr>
        <w:t xml:space="preserve"> и </w:t>
      </w:r>
      <w:proofErr w:type="spellStart"/>
      <w:r>
        <w:rPr>
          <w:rStyle w:val="af4"/>
          <w:color w:val="000000"/>
        </w:rPr>
        <w:t>Drift</w:t>
      </w:r>
      <w:proofErr w:type="spellEnd"/>
      <w:r>
        <w:rPr>
          <w:color w:val="000000"/>
        </w:rPr>
        <w:t xml:space="preserve">, регулирующие фазу смешения и скорость разрастания огня соответственно. А в группе </w:t>
      </w:r>
      <w:proofErr w:type="spellStart"/>
      <w:r>
        <w:rPr>
          <w:rStyle w:val="af4"/>
          <w:color w:val="000000"/>
        </w:rPr>
        <w:t>Explosion</w:t>
      </w:r>
      <w:proofErr w:type="spellEnd"/>
      <w:r>
        <w:rPr>
          <w:color w:val="000000"/>
        </w:rPr>
        <w:t xml:space="preserve">, которая включается при необходимости, определяются параметры взрыва: </w:t>
      </w:r>
      <w:proofErr w:type="spellStart"/>
      <w:r>
        <w:rPr>
          <w:rStyle w:val="af4"/>
          <w:color w:val="000000"/>
        </w:rPr>
        <w:t>Smoke</w:t>
      </w:r>
      <w:proofErr w:type="spellEnd"/>
      <w:r>
        <w:rPr>
          <w:color w:val="000000"/>
        </w:rPr>
        <w:t xml:space="preserve"> — задает появление дыма, </w:t>
      </w:r>
      <w:proofErr w:type="spellStart"/>
      <w:r>
        <w:rPr>
          <w:rStyle w:val="af4"/>
          <w:color w:val="000000"/>
        </w:rPr>
        <w:t>Fury</w:t>
      </w:r>
      <w:proofErr w:type="spellEnd"/>
      <w:r>
        <w:rPr>
          <w:color w:val="000000"/>
        </w:rPr>
        <w:t xml:space="preserve"> — интенсивность взрыва, </w:t>
      </w:r>
      <w:proofErr w:type="spellStart"/>
      <w:r>
        <w:rPr>
          <w:rStyle w:val="af4"/>
          <w:color w:val="000000"/>
        </w:rPr>
        <w:t>Setup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Explossion</w:t>
      </w:r>
      <w:proofErr w:type="spellEnd"/>
      <w:r>
        <w:rPr>
          <w:color w:val="000000"/>
        </w:rPr>
        <w:t xml:space="preserve"> — устанавл</w:t>
      </w:r>
      <w:r>
        <w:rPr>
          <w:color w:val="000000"/>
        </w:rPr>
        <w:t>и</w:t>
      </w:r>
      <w:r>
        <w:rPr>
          <w:color w:val="000000"/>
        </w:rPr>
        <w:t xml:space="preserve">вает начало и конец взрыва.  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9421170" wp14:editId="46A3B17B">
            <wp:extent cx="2495550" cy="1876425"/>
            <wp:effectExtent l="0" t="0" r="0" b="9525"/>
            <wp:docPr id="1287" name="Рисунок 1287" descr="http://compress.ru/Archive/CP/2007/4/32/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compress.ru/Archive/CP/2007/4/32/69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20</w:t>
      </w:r>
      <w:r>
        <w:rPr>
          <w:rStyle w:val="af5"/>
          <w:color w:val="000000"/>
        </w:rPr>
        <w:t xml:space="preserve">. Свиток </w:t>
      </w:r>
      <w:proofErr w:type="spellStart"/>
      <w:r>
        <w:rPr>
          <w:rStyle w:val="af4"/>
          <w:i/>
          <w:iCs/>
          <w:color w:val="000000"/>
        </w:rPr>
        <w:t>Fire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Effect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Parameters</w:t>
      </w:r>
      <w:proofErr w:type="spellEnd"/>
      <w:r>
        <w:rPr>
          <w:color w:val="000000"/>
        </w:rPr>
        <w:t> </w:t>
      </w:r>
    </w:p>
    <w:p w:rsidR="00720579" w:rsidRDefault="0072057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Вернитесь к рабочей сцене, удалите созданный ранее эффект объемного света, выделив его в списке эффектов и щелкнув на кнопке </w:t>
      </w:r>
      <w:proofErr w:type="spellStart"/>
      <w:r>
        <w:rPr>
          <w:rStyle w:val="af4"/>
          <w:color w:val="000000"/>
        </w:rPr>
        <w:t>Delete</w:t>
      </w:r>
      <w:proofErr w:type="spellEnd"/>
      <w:r>
        <w:rPr>
          <w:color w:val="000000"/>
        </w:rPr>
        <w:t xml:space="preserve">. Создайте эффект </w:t>
      </w:r>
      <w:proofErr w:type="spellStart"/>
      <w:r>
        <w:rPr>
          <w:rStyle w:val="af4"/>
          <w:color w:val="000000"/>
        </w:rPr>
        <w:t>FireEffect</w:t>
      </w:r>
      <w:proofErr w:type="spellEnd"/>
      <w:r>
        <w:rPr>
          <w:color w:val="000000"/>
        </w:rPr>
        <w:t xml:space="preserve"> и проведите рендеринг — никакого огня не появится, так как данный эффект работает лишь при указании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. Поэтому перейдите на панель </w:t>
      </w:r>
      <w:proofErr w:type="spellStart"/>
      <w:r>
        <w:rPr>
          <w:rStyle w:val="af4"/>
          <w:color w:val="000000"/>
        </w:rPr>
        <w:t>Create</w:t>
      </w:r>
      <w:proofErr w:type="spellEnd"/>
      <w:r>
        <w:rPr>
          <w:color w:val="000000"/>
        </w:rPr>
        <w:t>=&gt;</w:t>
      </w:r>
      <w:proofErr w:type="spellStart"/>
      <w:r>
        <w:rPr>
          <w:rStyle w:val="af4"/>
          <w:color w:val="000000"/>
        </w:rPr>
        <w:t>Helpers</w:t>
      </w:r>
      <w:proofErr w:type="spellEnd"/>
      <w:r>
        <w:rPr>
          <w:color w:val="000000"/>
        </w:rPr>
        <w:t xml:space="preserve">, выберите на ней уровень </w:t>
      </w:r>
      <w:proofErr w:type="spellStart"/>
      <w:r>
        <w:rPr>
          <w:rStyle w:val="af4"/>
          <w:color w:val="000000"/>
        </w:rPr>
        <w:t>AtmosphericApparatus</w:t>
      </w:r>
      <w:proofErr w:type="spellEnd"/>
      <w:r>
        <w:rPr>
          <w:color w:val="000000"/>
        </w:rPr>
        <w:t xml:space="preserve"> и созда</w:t>
      </w:r>
      <w:r>
        <w:rPr>
          <w:color w:val="000000"/>
        </w:rPr>
        <w:t>й</w:t>
      </w:r>
      <w:r>
        <w:rPr>
          <w:color w:val="000000"/>
        </w:rPr>
        <w:t xml:space="preserve">те сферический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 </w:t>
      </w:r>
      <w:proofErr w:type="spellStart"/>
      <w:r>
        <w:rPr>
          <w:rStyle w:val="af4"/>
          <w:color w:val="000000"/>
        </w:rPr>
        <w:t>SphereGizmo</w:t>
      </w:r>
      <w:proofErr w:type="spellEnd"/>
      <w:r>
        <w:rPr>
          <w:color w:val="000000"/>
        </w:rPr>
        <w:t xml:space="preserve">. Выделите чайник, активируйте панель </w:t>
      </w:r>
      <w:proofErr w:type="spellStart"/>
      <w:r>
        <w:rPr>
          <w:rStyle w:val="af4"/>
          <w:color w:val="000000"/>
        </w:rPr>
        <w:t>Modify</w:t>
      </w:r>
      <w:proofErr w:type="spellEnd"/>
      <w:r>
        <w:rPr>
          <w:color w:val="000000"/>
        </w:rPr>
        <w:t xml:space="preserve"> и отключите изображение крышки чайника, удалив флажок </w:t>
      </w:r>
      <w:proofErr w:type="spellStart"/>
      <w:r>
        <w:rPr>
          <w:rStyle w:val="af4"/>
          <w:color w:val="000000"/>
        </w:rPr>
        <w:t>Lid</w:t>
      </w:r>
      <w:proofErr w:type="spellEnd"/>
      <w:r>
        <w:rPr>
          <w:color w:val="000000"/>
        </w:rPr>
        <w:t xml:space="preserve">. Разместите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 внутри чайника и слегка приподнимите (будем считать, что чайник у нас играет роль резервуара с маслом), при необход</w:t>
      </w:r>
      <w:r>
        <w:rPr>
          <w:color w:val="000000"/>
        </w:rPr>
        <w:t>и</w:t>
      </w:r>
      <w:r>
        <w:rPr>
          <w:color w:val="000000"/>
        </w:rPr>
        <w:t xml:space="preserve">мости подкорректируйте его размер (радиус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 xml:space="preserve"> должен быть примерно равен предполагаемому радиусу пламени) — рис. </w:t>
      </w:r>
      <w:r w:rsidR="00D609F2">
        <w:rPr>
          <w:color w:val="000000"/>
        </w:rPr>
        <w:t>21</w:t>
      </w:r>
      <w:r>
        <w:rPr>
          <w:color w:val="000000"/>
        </w:rPr>
        <w:t xml:space="preserve">. В области </w:t>
      </w:r>
      <w:proofErr w:type="spellStart"/>
      <w:r>
        <w:rPr>
          <w:rStyle w:val="af4"/>
          <w:color w:val="000000"/>
        </w:rPr>
        <w:t>FireEffectParameters</w:t>
      </w:r>
      <w:proofErr w:type="spellEnd"/>
      <w:r>
        <w:rPr>
          <w:color w:val="000000"/>
        </w:rPr>
        <w:t xml:space="preserve"> окна </w:t>
      </w:r>
      <w:proofErr w:type="spellStart"/>
      <w:r>
        <w:rPr>
          <w:rStyle w:val="af4"/>
          <w:color w:val="000000"/>
        </w:rPr>
        <w:t>EnvironmentandEffects</w:t>
      </w:r>
      <w:proofErr w:type="spellEnd"/>
      <w:r>
        <w:rPr>
          <w:color w:val="000000"/>
        </w:rPr>
        <w:t xml:space="preserve"> щел</w:t>
      </w:r>
      <w:r>
        <w:rPr>
          <w:color w:val="000000"/>
        </w:rPr>
        <w:t>к</w:t>
      </w:r>
      <w:r>
        <w:rPr>
          <w:color w:val="000000"/>
        </w:rPr>
        <w:t xml:space="preserve">ните на кнопке </w:t>
      </w:r>
      <w:proofErr w:type="spellStart"/>
      <w:r>
        <w:rPr>
          <w:rStyle w:val="af4"/>
          <w:color w:val="000000"/>
        </w:rPr>
        <w:t>PickGismo</w:t>
      </w:r>
      <w:proofErr w:type="spellEnd"/>
      <w:r>
        <w:rPr>
          <w:color w:val="000000"/>
        </w:rPr>
        <w:t xml:space="preserve"> (Указать </w:t>
      </w:r>
      <w:proofErr w:type="spellStart"/>
      <w:r>
        <w:rPr>
          <w:color w:val="000000"/>
        </w:rPr>
        <w:t>гизмо</w:t>
      </w:r>
      <w:proofErr w:type="spellEnd"/>
      <w:r>
        <w:rPr>
          <w:color w:val="000000"/>
        </w:rPr>
        <w:t>) и укажите созданный вспомогательный объект на л</w:t>
      </w:r>
      <w:r>
        <w:rPr>
          <w:color w:val="000000"/>
        </w:rPr>
        <w:t>ю</w:t>
      </w:r>
      <w:r>
        <w:rPr>
          <w:color w:val="000000"/>
        </w:rPr>
        <w:t xml:space="preserve">бом из видовых экранов. Визуализируйте сцену — внутри чайника появится пламя (рис. </w:t>
      </w:r>
      <w:r w:rsidR="00D609F2">
        <w:rPr>
          <w:color w:val="000000"/>
        </w:rPr>
        <w:t>22</w:t>
      </w:r>
      <w:r>
        <w:rPr>
          <w:color w:val="000000"/>
        </w:rPr>
        <w:t xml:space="preserve">).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 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0DC9394" wp14:editId="79164AB6">
            <wp:extent cx="2390775" cy="2057400"/>
            <wp:effectExtent l="0" t="0" r="9525" b="0"/>
            <wp:docPr id="1286" name="Рисунок 1286" descr="http://compress.ru/Archive/CP/2007/4/32/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compress.ru/Archive/CP/2007/4/32/70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16" cy="20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21</w:t>
      </w:r>
      <w:r>
        <w:rPr>
          <w:rStyle w:val="af5"/>
          <w:color w:val="000000"/>
        </w:rPr>
        <w:t xml:space="preserve">. Размещение объекта </w:t>
      </w:r>
      <w:proofErr w:type="spellStart"/>
      <w:r>
        <w:rPr>
          <w:rStyle w:val="af4"/>
          <w:i/>
          <w:iCs/>
          <w:color w:val="000000"/>
        </w:rPr>
        <w:t>SphereGizmo</w:t>
      </w:r>
      <w:proofErr w:type="spellEnd"/>
      <w:r>
        <w:rPr>
          <w:color w:val="000000"/>
        </w:rPr>
        <w:t> 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3D1FED" wp14:editId="2EFEB206">
            <wp:extent cx="2457197" cy="1524000"/>
            <wp:effectExtent l="0" t="0" r="635" b="0"/>
            <wp:docPr id="1285" name="Рисунок 1285" descr="http://compress.ru/Archive/CP/2007/4/32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compress.ru/Archive/CP/2007/4/32/71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9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22</w:t>
      </w:r>
      <w:r>
        <w:rPr>
          <w:rStyle w:val="af5"/>
          <w:color w:val="000000"/>
        </w:rPr>
        <w:t xml:space="preserve">. Вид сцены с пламенем </w:t>
      </w:r>
      <w:r>
        <w:rPr>
          <w:color w:val="000000"/>
        </w:rPr>
        <w:t> 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>Увеличьте размер языков пламени (</w:t>
      </w:r>
      <w:proofErr w:type="spellStart"/>
      <w:r>
        <w:rPr>
          <w:rStyle w:val="af4"/>
          <w:color w:val="000000"/>
        </w:rPr>
        <w:t>FlameSize</w:t>
      </w:r>
      <w:proofErr w:type="spellEnd"/>
      <w:r>
        <w:rPr>
          <w:color w:val="000000"/>
        </w:rPr>
        <w:t>) до 5, а их плотность (</w:t>
      </w:r>
      <w:proofErr w:type="spellStart"/>
      <w:r>
        <w:rPr>
          <w:rStyle w:val="af4"/>
          <w:color w:val="000000"/>
        </w:rPr>
        <w:t>Density</w:t>
      </w:r>
      <w:proofErr w:type="spellEnd"/>
      <w:r>
        <w:rPr>
          <w:color w:val="000000"/>
        </w:rPr>
        <w:t>) — до 50. В результ</w:t>
      </w:r>
      <w:r>
        <w:rPr>
          <w:color w:val="000000"/>
        </w:rPr>
        <w:t>а</w:t>
      </w:r>
      <w:r>
        <w:rPr>
          <w:color w:val="000000"/>
        </w:rPr>
        <w:t xml:space="preserve">те языки пламени станут короче и заметно ярче, а пламя будет напоминать шаровую молнию (рис. </w:t>
      </w:r>
      <w:r w:rsidR="00D609F2">
        <w:rPr>
          <w:color w:val="000000"/>
        </w:rPr>
        <w:t>23</w:t>
      </w:r>
      <w:r>
        <w:rPr>
          <w:color w:val="000000"/>
        </w:rPr>
        <w:t xml:space="preserve"> и </w:t>
      </w:r>
      <w:r w:rsidR="00D609F2">
        <w:rPr>
          <w:color w:val="000000"/>
        </w:rPr>
        <w:t>24</w:t>
      </w:r>
      <w:r>
        <w:rPr>
          <w:color w:val="000000"/>
        </w:rPr>
        <w:t xml:space="preserve">). Уменьшите значение параметра </w:t>
      </w:r>
      <w:proofErr w:type="spellStart"/>
      <w:r>
        <w:rPr>
          <w:rStyle w:val="af4"/>
          <w:color w:val="000000"/>
        </w:rPr>
        <w:t>Density</w:t>
      </w:r>
      <w:proofErr w:type="spellEnd"/>
      <w:r>
        <w:rPr>
          <w:color w:val="000000"/>
        </w:rPr>
        <w:t xml:space="preserve"> до 10, сделайте </w:t>
      </w:r>
      <w:proofErr w:type="spellStart"/>
      <w:r>
        <w:rPr>
          <w:rStyle w:val="af4"/>
          <w:color w:val="000000"/>
        </w:rPr>
        <w:t>FlameDetail</w:t>
      </w:r>
      <w:proofErr w:type="spellEnd"/>
      <w:r>
        <w:rPr>
          <w:color w:val="000000"/>
        </w:rPr>
        <w:t xml:space="preserve"> равным 10, </w:t>
      </w:r>
      <w:proofErr w:type="spellStart"/>
      <w:r>
        <w:rPr>
          <w:rStyle w:val="af4"/>
          <w:color w:val="000000"/>
        </w:rPr>
        <w:t>Samples</w:t>
      </w:r>
      <w:proofErr w:type="spellEnd"/>
      <w:r>
        <w:rPr>
          <w:color w:val="000000"/>
        </w:rPr>
        <w:t xml:space="preserve"> — 25, а для </w:t>
      </w:r>
      <w:proofErr w:type="spellStart"/>
      <w:r>
        <w:rPr>
          <w:rStyle w:val="af4"/>
          <w:color w:val="000000"/>
        </w:rPr>
        <w:t>FlameType</w:t>
      </w:r>
      <w:proofErr w:type="spellEnd"/>
      <w:r>
        <w:rPr>
          <w:color w:val="000000"/>
        </w:rPr>
        <w:t xml:space="preserve"> установите вариант </w:t>
      </w:r>
      <w:proofErr w:type="spellStart"/>
      <w:r>
        <w:rPr>
          <w:rStyle w:val="af4"/>
          <w:color w:val="000000"/>
        </w:rPr>
        <w:t>Tendrill</w:t>
      </w:r>
      <w:proofErr w:type="spellEnd"/>
      <w:r>
        <w:rPr>
          <w:color w:val="000000"/>
        </w:rPr>
        <w:t xml:space="preserve"> — получившийся огонь будет напоминать пламя костра (рис. </w:t>
      </w:r>
      <w:r w:rsidR="00D609F2">
        <w:rPr>
          <w:color w:val="000000"/>
        </w:rPr>
        <w:t>25</w:t>
      </w:r>
      <w:r>
        <w:rPr>
          <w:color w:val="000000"/>
        </w:rPr>
        <w:t xml:space="preserve"> и </w:t>
      </w:r>
      <w:r w:rsidR="00D609F2">
        <w:rPr>
          <w:color w:val="000000"/>
        </w:rPr>
        <w:t>26</w:t>
      </w:r>
      <w:r>
        <w:rPr>
          <w:color w:val="000000"/>
        </w:rPr>
        <w:t xml:space="preserve">).  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C004B5F" wp14:editId="32586862">
            <wp:extent cx="2895600" cy="2238375"/>
            <wp:effectExtent l="0" t="0" r="0" b="9525"/>
            <wp:docPr id="1284" name="Рисунок 1284" descr="http://compress.ru/Archive/CP/2007/4/32/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compress.ru/Archive/CP/2007/4/32/72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28" cy="22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23</w:t>
      </w:r>
      <w:r>
        <w:rPr>
          <w:rStyle w:val="af5"/>
          <w:color w:val="000000"/>
        </w:rPr>
        <w:t xml:space="preserve">. Настройка параметров эффекта </w:t>
      </w:r>
      <w:proofErr w:type="spellStart"/>
      <w:r>
        <w:rPr>
          <w:rStyle w:val="af4"/>
          <w:i/>
          <w:iCs/>
          <w:color w:val="000000"/>
        </w:rPr>
        <w:t>Fire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Effect</w:t>
      </w:r>
      <w:proofErr w:type="spellEnd"/>
      <w:r>
        <w:rPr>
          <w:color w:val="000000"/>
        </w:rPr>
        <w:t> 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A94E99" wp14:editId="6E38F2A2">
            <wp:extent cx="2600325" cy="1428750"/>
            <wp:effectExtent l="0" t="0" r="9525" b="0"/>
            <wp:docPr id="1283" name="Рисунок 1283" descr="http://compress.ru/Archive/CP/2007/4/32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compress.ru/Archive/CP/2007/4/32/73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24</w:t>
      </w:r>
      <w:r>
        <w:rPr>
          <w:rStyle w:val="af5"/>
          <w:color w:val="000000"/>
        </w:rPr>
        <w:t xml:space="preserve">. Результат первой корректировки языков пламени </w:t>
      </w:r>
      <w:r>
        <w:rPr>
          <w:color w:val="000000"/>
        </w:rPr>
        <w:t> 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C133C1" wp14:editId="23EB332E">
            <wp:extent cx="3057525" cy="2047875"/>
            <wp:effectExtent l="0" t="0" r="9525" b="9525"/>
            <wp:docPr id="1282" name="Рисунок 1282" descr="http://compress.ru/Archive/CP/2007/4/32/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compress.ru/Archive/CP/2007/4/32/74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25</w:t>
      </w:r>
      <w:r>
        <w:rPr>
          <w:rStyle w:val="af5"/>
          <w:color w:val="000000"/>
        </w:rPr>
        <w:t xml:space="preserve">. Настройка параметров эффекта </w:t>
      </w:r>
      <w:proofErr w:type="spellStart"/>
      <w:r>
        <w:rPr>
          <w:rStyle w:val="af4"/>
          <w:i/>
          <w:iCs/>
          <w:color w:val="000000"/>
        </w:rPr>
        <w:t>Fire</w:t>
      </w:r>
      <w:proofErr w:type="spellEnd"/>
      <w:r>
        <w:rPr>
          <w:rStyle w:val="af4"/>
          <w:i/>
          <w:iCs/>
          <w:color w:val="000000"/>
        </w:rPr>
        <w:t xml:space="preserve"> </w:t>
      </w:r>
      <w:proofErr w:type="spellStart"/>
      <w:r>
        <w:rPr>
          <w:rStyle w:val="af4"/>
          <w:i/>
          <w:iCs/>
          <w:color w:val="000000"/>
        </w:rPr>
        <w:t>Effect</w:t>
      </w:r>
      <w:proofErr w:type="spellEnd"/>
      <w:r>
        <w:rPr>
          <w:color w:val="000000"/>
        </w:rPr>
        <w:t xml:space="preserve">  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172ACE" wp14:editId="40D1D210">
            <wp:extent cx="2495550" cy="1409700"/>
            <wp:effectExtent l="0" t="0" r="0" b="0"/>
            <wp:docPr id="1281" name="Рисунок 1281" descr="http://compress.ru/Archive/CP/2007/4/32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compress.ru/Archive/CP/2007/4/32/75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26</w:t>
      </w:r>
      <w:r>
        <w:rPr>
          <w:rStyle w:val="af5"/>
          <w:color w:val="000000"/>
        </w:rPr>
        <w:t xml:space="preserve">. Результат второй корректировки языков пламени 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color w:val="000000"/>
        </w:rPr>
        <w:t xml:space="preserve">А теперь попробуем анимировать созданный огонь. Включите режим автоматического создания ключей, щелкнув на кнопке </w:t>
      </w:r>
      <w:proofErr w:type="spellStart"/>
      <w:r>
        <w:rPr>
          <w:rStyle w:val="af4"/>
          <w:color w:val="000000"/>
        </w:rPr>
        <w:t>ToggleAutoKeyMode</w:t>
      </w:r>
      <w:proofErr w:type="spellEnd"/>
      <w:r>
        <w:rPr>
          <w:color w:val="000000"/>
        </w:rPr>
        <w:t>, перетащите ползунок временной шкалы на п</w:t>
      </w:r>
      <w:r>
        <w:rPr>
          <w:color w:val="000000"/>
        </w:rPr>
        <w:t>о</w:t>
      </w:r>
      <w:r>
        <w:rPr>
          <w:color w:val="000000"/>
        </w:rPr>
        <w:t xml:space="preserve">следний кадр и в области </w:t>
      </w:r>
      <w:proofErr w:type="spellStart"/>
      <w:r>
        <w:rPr>
          <w:rStyle w:val="af4"/>
          <w:color w:val="000000"/>
        </w:rPr>
        <w:t>FireEffectParameters</w:t>
      </w:r>
      <w:proofErr w:type="spellEnd"/>
      <w:r>
        <w:rPr>
          <w:color w:val="000000"/>
        </w:rPr>
        <w:t xml:space="preserve"> окна </w:t>
      </w:r>
      <w:proofErr w:type="spellStart"/>
      <w:r>
        <w:rPr>
          <w:rStyle w:val="af4"/>
          <w:color w:val="000000"/>
        </w:rPr>
        <w:t>EnvironmentandEffects</w:t>
      </w:r>
      <w:proofErr w:type="spellEnd"/>
      <w:r>
        <w:rPr>
          <w:color w:val="000000"/>
        </w:rPr>
        <w:t xml:space="preserve"> установите для п</w:t>
      </w:r>
      <w:r>
        <w:rPr>
          <w:color w:val="000000"/>
        </w:rPr>
        <w:t>а</w:t>
      </w:r>
      <w:r>
        <w:rPr>
          <w:color w:val="000000"/>
        </w:rPr>
        <w:t xml:space="preserve">раметра </w:t>
      </w:r>
      <w:proofErr w:type="spellStart"/>
      <w:r>
        <w:rPr>
          <w:rStyle w:val="af4"/>
          <w:color w:val="000000"/>
        </w:rPr>
        <w:t>Drift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Дрейв</w:t>
      </w:r>
      <w:proofErr w:type="spellEnd"/>
      <w:r>
        <w:rPr>
          <w:color w:val="000000"/>
        </w:rPr>
        <w:t>), определяющего скорость разрастания огня, значение 200. Отключите р</w:t>
      </w:r>
      <w:r>
        <w:rPr>
          <w:color w:val="000000"/>
        </w:rPr>
        <w:t>е</w:t>
      </w:r>
      <w:r>
        <w:rPr>
          <w:color w:val="000000"/>
        </w:rPr>
        <w:t xml:space="preserve">жим автоматического создания ключей. Просмотрите анимацию в окне </w:t>
      </w:r>
      <w:proofErr w:type="spellStart"/>
      <w:r>
        <w:rPr>
          <w:rStyle w:val="af4"/>
          <w:color w:val="000000"/>
        </w:rPr>
        <w:t>Perspective</w:t>
      </w:r>
      <w:proofErr w:type="spellEnd"/>
      <w:r>
        <w:rPr>
          <w:color w:val="000000"/>
        </w:rPr>
        <w:t xml:space="preserve">, щелкнув на </w:t>
      </w:r>
      <w:r>
        <w:rPr>
          <w:color w:val="000000"/>
        </w:rPr>
        <w:lastRenderedPageBreak/>
        <w:t xml:space="preserve">кнопке </w:t>
      </w:r>
      <w:proofErr w:type="spellStart"/>
      <w:r>
        <w:rPr>
          <w:rStyle w:val="af4"/>
          <w:color w:val="000000"/>
        </w:rPr>
        <w:t>Play</w:t>
      </w:r>
      <w:proofErr w:type="spellEnd"/>
      <w:r>
        <w:rPr>
          <w:rStyle w:val="af4"/>
          <w:color w:val="000000"/>
        </w:rPr>
        <w:t xml:space="preserve"> </w:t>
      </w:r>
      <w:proofErr w:type="spellStart"/>
      <w:r>
        <w:rPr>
          <w:rStyle w:val="af4"/>
          <w:color w:val="000000"/>
        </w:rPr>
        <w:t>Animation</w:t>
      </w:r>
      <w:proofErr w:type="spellEnd"/>
      <w:r>
        <w:rPr>
          <w:color w:val="000000"/>
        </w:rPr>
        <w:t>, — пока никакого огня нет и в помине, что вполне понятно, так как атм</w:t>
      </w:r>
      <w:r>
        <w:rPr>
          <w:color w:val="000000"/>
        </w:rPr>
        <w:t>о</w:t>
      </w:r>
      <w:r>
        <w:rPr>
          <w:color w:val="000000"/>
        </w:rPr>
        <w:t>сферные эффекты в окнах проекций не отображаются, но значение измененного параметра и</w:t>
      </w:r>
      <w:r>
        <w:rPr>
          <w:color w:val="000000"/>
        </w:rPr>
        <w:t>с</w:t>
      </w:r>
      <w:r>
        <w:rPr>
          <w:color w:val="000000"/>
        </w:rPr>
        <w:t xml:space="preserve">правно меняется. Создадим AVI-файл. Откройте окно настройки параметров визуализации </w:t>
      </w:r>
      <w:proofErr w:type="spellStart"/>
      <w:r>
        <w:rPr>
          <w:rStyle w:val="af4"/>
          <w:color w:val="000000"/>
        </w:rPr>
        <w:t>RenderScene</w:t>
      </w:r>
      <w:proofErr w:type="spellEnd"/>
      <w:r>
        <w:rPr>
          <w:color w:val="000000"/>
        </w:rPr>
        <w:t xml:space="preserve">, применив команду </w:t>
      </w:r>
      <w:proofErr w:type="spellStart"/>
      <w:r>
        <w:rPr>
          <w:rStyle w:val="af4"/>
          <w:color w:val="000000"/>
        </w:rPr>
        <w:t>Rendering</w:t>
      </w:r>
      <w:proofErr w:type="spellEnd"/>
      <w:r>
        <w:rPr>
          <w:color w:val="000000"/>
        </w:rPr>
        <w:t>=&gt;</w:t>
      </w:r>
      <w:proofErr w:type="spellStart"/>
      <w:r>
        <w:rPr>
          <w:rStyle w:val="af4"/>
          <w:color w:val="000000"/>
        </w:rPr>
        <w:t>Render</w:t>
      </w:r>
      <w:proofErr w:type="spellEnd"/>
      <w:r>
        <w:rPr>
          <w:color w:val="000000"/>
        </w:rPr>
        <w:t xml:space="preserve">, и перейдите на вкладку </w:t>
      </w:r>
      <w:proofErr w:type="spellStart"/>
      <w:r>
        <w:rPr>
          <w:rStyle w:val="af4"/>
          <w:color w:val="000000"/>
        </w:rPr>
        <w:t>CommonParameters</w:t>
      </w:r>
      <w:proofErr w:type="spellEnd"/>
      <w:r>
        <w:rPr>
          <w:color w:val="000000"/>
        </w:rPr>
        <w:t xml:space="preserve">. В группе параметров </w:t>
      </w:r>
      <w:proofErr w:type="spellStart"/>
      <w:r>
        <w:rPr>
          <w:rStyle w:val="af4"/>
          <w:color w:val="000000"/>
        </w:rPr>
        <w:t>TimeOutput</w:t>
      </w:r>
      <w:proofErr w:type="spellEnd"/>
      <w:r>
        <w:rPr>
          <w:color w:val="000000"/>
        </w:rPr>
        <w:t xml:space="preserve"> (Временной интервал) активизируйте п</w:t>
      </w:r>
      <w:r>
        <w:rPr>
          <w:color w:val="000000"/>
        </w:rPr>
        <w:t>е</w:t>
      </w:r>
      <w:r>
        <w:rPr>
          <w:color w:val="000000"/>
        </w:rPr>
        <w:t xml:space="preserve">реключатель </w:t>
      </w:r>
      <w:proofErr w:type="spellStart"/>
      <w:r>
        <w:rPr>
          <w:rStyle w:val="af4"/>
          <w:color w:val="000000"/>
        </w:rPr>
        <w:t>ActiveTimeSegment</w:t>
      </w:r>
      <w:proofErr w:type="spellEnd"/>
      <w:r>
        <w:rPr>
          <w:color w:val="000000"/>
        </w:rPr>
        <w:t xml:space="preserve"> (Активный сегмент времени). В группе </w:t>
      </w:r>
      <w:proofErr w:type="spellStart"/>
      <w:r>
        <w:rPr>
          <w:rStyle w:val="af4"/>
          <w:color w:val="000000"/>
        </w:rPr>
        <w:t>RenderOutput</w:t>
      </w:r>
      <w:proofErr w:type="spellEnd"/>
      <w:r>
        <w:rPr>
          <w:color w:val="000000"/>
        </w:rPr>
        <w:t xml:space="preserve"> (Вывод визуализации) щелкните на кнопке </w:t>
      </w:r>
      <w:proofErr w:type="spellStart"/>
      <w:r>
        <w:rPr>
          <w:rStyle w:val="af4"/>
          <w:color w:val="000000"/>
        </w:rPr>
        <w:t>Files</w:t>
      </w:r>
      <w:proofErr w:type="spellEnd"/>
      <w:r>
        <w:rPr>
          <w:color w:val="000000"/>
        </w:rPr>
        <w:t xml:space="preserve"> (Файлы) и укажите имя файла, формат расширения (AVI) и формат сжатия (рис. </w:t>
      </w:r>
      <w:r w:rsidR="00D609F2">
        <w:rPr>
          <w:color w:val="000000"/>
        </w:rPr>
        <w:t>27</w:t>
      </w:r>
      <w:r>
        <w:rPr>
          <w:color w:val="000000"/>
        </w:rPr>
        <w:t xml:space="preserve">), а затем щелкните на кнопке </w:t>
      </w:r>
      <w:proofErr w:type="spellStart"/>
      <w:r>
        <w:rPr>
          <w:rStyle w:val="af4"/>
          <w:color w:val="000000"/>
        </w:rPr>
        <w:t>Render</w:t>
      </w:r>
      <w:proofErr w:type="spellEnd"/>
      <w:r>
        <w:rPr>
          <w:color w:val="000000"/>
        </w:rPr>
        <w:t xml:space="preserve">, что приведет к формированию AVI-файла в указанной папке. Запустите созданный файл и просмотрите его в окне встроенного проигрывателя (рис. </w:t>
      </w:r>
      <w:r w:rsidR="00D609F2">
        <w:rPr>
          <w:color w:val="000000"/>
        </w:rPr>
        <w:t>28</w:t>
      </w:r>
      <w:r>
        <w:rPr>
          <w:color w:val="000000"/>
        </w:rPr>
        <w:t xml:space="preserve">). </w:t>
      </w:r>
    </w:p>
    <w:p w:rsidR="0012381C" w:rsidRDefault="00865903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220A36" wp14:editId="3AEE9961">
            <wp:simplePos x="0" y="0"/>
            <wp:positionH relativeFrom="column">
              <wp:posOffset>1889125</wp:posOffset>
            </wp:positionH>
            <wp:positionV relativeFrom="paragraph">
              <wp:posOffset>68580</wp:posOffset>
            </wp:positionV>
            <wp:extent cx="23717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ight>
            <wp:docPr id="1288" name="Рисунок 1288" descr="Описание: Рис. 76. Настройка параметров сохранения аним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4" descr="Описание: Рис. 76. Настройка параметров сохранения анимации 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B85CA6" w:rsidRDefault="00B85CA6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85CA6" w:rsidRDefault="00B85CA6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85CA6" w:rsidRDefault="00B85CA6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85CA6" w:rsidRDefault="00B85CA6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3BF1" w:rsidRDefault="00813BF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865903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27</w:t>
      </w:r>
      <w:r>
        <w:rPr>
          <w:rStyle w:val="af5"/>
          <w:color w:val="000000"/>
        </w:rPr>
        <w:t>. Настройка параметров сохранения анимации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237B14" wp14:editId="633596F0">
            <wp:extent cx="2476500" cy="1590675"/>
            <wp:effectExtent l="0" t="0" r="0" b="9525"/>
            <wp:docPr id="1280" name="Рисунок 1280" descr="http://compress.ru/Archive/CP/2007/4/32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compress.ru/Archive/CP/2007/4/32/77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28" cy="15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1C" w:rsidRDefault="0012381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28</w:t>
      </w:r>
      <w:r>
        <w:rPr>
          <w:rStyle w:val="af5"/>
          <w:color w:val="000000"/>
        </w:rPr>
        <w:t xml:space="preserve">. Демонстрация анимации в окне </w:t>
      </w:r>
      <w:proofErr w:type="spellStart"/>
      <w:r>
        <w:rPr>
          <w:rStyle w:val="af5"/>
          <w:color w:val="000000"/>
        </w:rPr>
        <w:t>Windows</w:t>
      </w:r>
      <w:proofErr w:type="spellEnd"/>
      <w:r>
        <w:rPr>
          <w:rStyle w:val="af5"/>
          <w:color w:val="000000"/>
        </w:rPr>
        <w:t xml:space="preserve">-проигрывателя </w:t>
      </w:r>
    </w:p>
    <w:p w:rsidR="00245A77" w:rsidRPr="007A1DF7" w:rsidRDefault="00245A77" w:rsidP="00720579">
      <w:pPr>
        <w:pStyle w:val="af3"/>
        <w:spacing w:before="0" w:beforeAutospacing="0" w:after="0" w:afterAutospacing="0"/>
        <w:contextualSpacing/>
        <w:rPr>
          <w:rStyle w:val="af5"/>
        </w:rPr>
      </w:pPr>
    </w:p>
    <w:p w:rsidR="005B6E2D" w:rsidRPr="008A7975" w:rsidRDefault="005B6E2D" w:rsidP="00720579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bookmarkStart w:id="2" w:name="Кувшин"/>
      <w:bookmarkEnd w:id="2"/>
      <w:r w:rsidRPr="008A7975">
        <w:rPr>
          <w:rFonts w:cs="Times New Roman"/>
          <w:b/>
          <w:color w:val="000000"/>
          <w:szCs w:val="24"/>
        </w:rPr>
        <w:t xml:space="preserve">Задания к </w:t>
      </w:r>
      <w:r w:rsidRPr="008A7975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672237" w:rsidRPr="008A7975" w:rsidRDefault="00B85CA6" w:rsidP="00720579">
      <w:pPr>
        <w:spacing w:line="240" w:lineRule="auto"/>
        <w:contextualSpacing/>
        <w:rPr>
          <w:rFonts w:cs="Times New Roman"/>
          <w:b/>
          <w:szCs w:val="24"/>
        </w:rPr>
      </w:pPr>
      <w:r w:rsidRPr="00B85CA6">
        <w:rPr>
          <w:b/>
          <w:bCs/>
          <w:color w:val="000000"/>
          <w:szCs w:val="24"/>
          <w:bdr w:val="none" w:sz="0" w:space="0" w:color="auto" w:frame="1"/>
        </w:rPr>
        <w:t>«</w:t>
      </w:r>
      <w:r w:rsidRPr="00B85CA6">
        <w:rPr>
          <w:b/>
          <w:szCs w:val="24"/>
        </w:rPr>
        <w:t>Атмосферные эффекты»</w:t>
      </w:r>
    </w:p>
    <w:p w:rsidR="00FB4839" w:rsidRPr="008A7975" w:rsidRDefault="00B801DC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3" w:name="Мигающий_елочный_шар"/>
      <w:bookmarkEnd w:id="3"/>
      <w:r w:rsidRPr="008A7975">
        <w:rPr>
          <w:sz w:val="24"/>
          <w:szCs w:val="24"/>
        </w:rPr>
        <w:t xml:space="preserve">Задание 1. </w:t>
      </w:r>
      <w:r w:rsidR="00FB4839" w:rsidRPr="008A7975">
        <w:rPr>
          <w:sz w:val="24"/>
          <w:szCs w:val="24"/>
        </w:rPr>
        <w:t xml:space="preserve">Стандартный туман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Область распространения стандартного тумана может ограничиваться диапазоном влияния окр</w:t>
      </w:r>
      <w:r w:rsidRPr="008A7975">
        <w:rPr>
          <w:color w:val="000000"/>
        </w:rPr>
        <w:t>у</w:t>
      </w:r>
      <w:r w:rsidRPr="008A7975">
        <w:rPr>
          <w:color w:val="000000"/>
        </w:rPr>
        <w:t>жающей среды (</w:t>
      </w:r>
      <w:proofErr w:type="spellStart"/>
      <w:r w:rsidRPr="008A7975">
        <w:rPr>
          <w:rStyle w:val="af4"/>
          <w:color w:val="000000"/>
        </w:rPr>
        <w:t>EnvironmentRange</w:t>
      </w:r>
      <w:proofErr w:type="spellEnd"/>
      <w:r w:rsidRPr="008A7975">
        <w:rPr>
          <w:color w:val="000000"/>
        </w:rPr>
        <w:t xml:space="preserve">) в поле зрения камеры. Характер распространения тумана между данными границами зависит от того, включен или выключен флажок </w:t>
      </w:r>
      <w:proofErr w:type="spellStart"/>
      <w:r w:rsidRPr="008A7975">
        <w:rPr>
          <w:rStyle w:val="af4"/>
          <w:color w:val="000000"/>
        </w:rPr>
        <w:t>Exponential</w:t>
      </w:r>
      <w:proofErr w:type="spellEnd"/>
      <w:r w:rsidRPr="008A7975">
        <w:rPr>
          <w:color w:val="000000"/>
        </w:rPr>
        <w:t xml:space="preserve"> (Эксп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ненциальный). </w:t>
      </w:r>
      <w:proofErr w:type="gramStart"/>
      <w:r w:rsidRPr="008A7975">
        <w:rPr>
          <w:color w:val="000000"/>
        </w:rPr>
        <w:t xml:space="preserve">При включенном флажке туман распространяется по криволинейной траектории, при выключенном — по прямолинейной. </w:t>
      </w:r>
      <w:proofErr w:type="gram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Диапазон влияния окружающей среды задается двумя ограничивающими плоскостями: </w:t>
      </w:r>
      <w:proofErr w:type="spellStart"/>
      <w:r w:rsidRPr="008A7975">
        <w:rPr>
          <w:rStyle w:val="af4"/>
          <w:color w:val="000000"/>
        </w:rPr>
        <w:t>NearRange</w:t>
      </w:r>
      <w:proofErr w:type="spellEnd"/>
      <w:r w:rsidRPr="008A7975">
        <w:rPr>
          <w:color w:val="000000"/>
        </w:rPr>
        <w:t xml:space="preserve"> (Ближняя граница) и </w:t>
      </w:r>
      <w:proofErr w:type="spellStart"/>
      <w:r w:rsidRPr="008A7975">
        <w:rPr>
          <w:rStyle w:val="af4"/>
          <w:color w:val="000000"/>
        </w:rPr>
        <w:t>FarRange</w:t>
      </w:r>
      <w:proofErr w:type="spellEnd"/>
      <w:r w:rsidRPr="008A7975">
        <w:rPr>
          <w:color w:val="000000"/>
        </w:rPr>
        <w:t xml:space="preserve"> (Дальняя граница) — рис. </w:t>
      </w:r>
      <w:r w:rsidR="00D609F2">
        <w:rPr>
          <w:color w:val="000000"/>
        </w:rPr>
        <w:t>28</w:t>
      </w:r>
      <w:r w:rsidRPr="008A7975">
        <w:rPr>
          <w:color w:val="000000"/>
        </w:rPr>
        <w:t>. Ближняя граница опр</w:t>
      </w:r>
      <w:r w:rsidRPr="008A7975">
        <w:rPr>
          <w:color w:val="000000"/>
        </w:rPr>
        <w:t>е</w:t>
      </w:r>
      <w:r w:rsidRPr="008A7975">
        <w:rPr>
          <w:color w:val="000000"/>
        </w:rPr>
        <w:t>деляет расстояние, на котором эффект начинает действовать, дальняя — расстояние, начиная с к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торого эффект проявляется в полную силу. </w:t>
      </w:r>
      <w:proofErr w:type="gramStart"/>
      <w:r w:rsidRPr="008A7975">
        <w:rPr>
          <w:color w:val="000000"/>
        </w:rPr>
        <w:t>Объекты, находящиеся между ближней и дальней гр</w:t>
      </w:r>
      <w:r w:rsidRPr="008A7975">
        <w:rPr>
          <w:color w:val="000000"/>
        </w:rPr>
        <w:t>а</w:t>
      </w:r>
      <w:r w:rsidRPr="008A7975">
        <w:rPr>
          <w:color w:val="000000"/>
        </w:rPr>
        <w:t>ницами, будут видны частично, а расположенные за дальней границей — вообще не видны.</w:t>
      </w:r>
      <w:proofErr w:type="gramEnd"/>
      <w:r w:rsidRPr="008A7975">
        <w:rPr>
          <w:color w:val="000000"/>
        </w:rPr>
        <w:t xml:space="preserve"> По умолчанию данные границы не отображаются в окнах проекций — для включения их отображения следует активизировать флажок </w:t>
      </w:r>
      <w:proofErr w:type="spellStart"/>
      <w:r w:rsidRPr="008A7975">
        <w:rPr>
          <w:rStyle w:val="af4"/>
          <w:color w:val="000000"/>
        </w:rPr>
        <w:t>Show</w:t>
      </w:r>
      <w:proofErr w:type="spellEnd"/>
      <w:r w:rsidRPr="008A7975">
        <w:rPr>
          <w:color w:val="000000"/>
        </w:rPr>
        <w:t xml:space="preserve">. Местоположение границ задается в свитке </w:t>
      </w:r>
      <w:proofErr w:type="spellStart"/>
      <w:r w:rsidRPr="008A7975">
        <w:rPr>
          <w:rStyle w:val="af4"/>
          <w:color w:val="000000"/>
        </w:rPr>
        <w:t>Parameters</w:t>
      </w:r>
      <w:proofErr w:type="spellEnd"/>
      <w:r w:rsidRPr="008A7975">
        <w:rPr>
          <w:color w:val="000000"/>
        </w:rPr>
        <w:t xml:space="preserve"> (П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раметры) камеры. 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19EC6BE0" wp14:editId="1DF33F6D">
            <wp:extent cx="2933700" cy="1695450"/>
            <wp:effectExtent l="0" t="0" r="0" b="0"/>
            <wp:docPr id="1253" name="Рисунок 1253" descr="Рис. 3. Вид сцены без отображения ближней и дальней границ (слева) и с их отображе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Рис. 3. Вид сцены без отображения ближней и дальней границ (слева) и с их отображением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08" cy="16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28</w:t>
      </w:r>
      <w:r w:rsidRPr="008A7975">
        <w:rPr>
          <w:rStyle w:val="af5"/>
          <w:color w:val="000000"/>
        </w:rPr>
        <w:t>. Вид сцены без отображения ближней и дальней границ (слева) и с их отображением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Для примера создайте произвольную сцену с несколькими примитивами (рис. </w:t>
      </w:r>
      <w:r w:rsidR="00D609F2">
        <w:rPr>
          <w:color w:val="000000"/>
        </w:rPr>
        <w:t>29</w:t>
      </w:r>
      <w:r w:rsidRPr="008A7975">
        <w:rPr>
          <w:color w:val="000000"/>
        </w:rPr>
        <w:t xml:space="preserve">). Назначьте ей эффект стандартного тумана — из меню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 xml:space="preserve"> (Визуализация) откройте команду 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color w:val="000000"/>
        </w:rPr>
        <w:t xml:space="preserve"> (Окружение), в свитке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 (Атмосферные эффекты) щелкните по кнопке </w:t>
      </w:r>
      <w:proofErr w:type="spellStart"/>
      <w:r w:rsidRPr="008A7975">
        <w:rPr>
          <w:rStyle w:val="af4"/>
          <w:color w:val="000000"/>
        </w:rPr>
        <w:t>Add</w:t>
      </w:r>
      <w:proofErr w:type="spellEnd"/>
      <w:r w:rsidRPr="008A7975">
        <w:rPr>
          <w:color w:val="000000"/>
        </w:rPr>
        <w:t xml:space="preserve"> (Добавить), выберите эффект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color w:val="000000"/>
        </w:rPr>
        <w:t xml:space="preserve"> (Туман) и щелкните по кнопке</w:t>
      </w:r>
      <w:proofErr w:type="gramStart"/>
      <w:r w:rsidRPr="008A7975">
        <w:rPr>
          <w:color w:val="000000"/>
        </w:rPr>
        <w:t xml:space="preserve"> О</w:t>
      </w:r>
      <w:proofErr w:type="gramEnd"/>
      <w:r w:rsidRPr="008A7975">
        <w:rPr>
          <w:color w:val="000000"/>
        </w:rPr>
        <w:t>к. Визуализируйте сцену — туман покроет всю сцену полностью, причем вблизи дальней границы туман будет столь пло</w:t>
      </w:r>
      <w:r w:rsidRPr="008A7975">
        <w:rPr>
          <w:color w:val="000000"/>
        </w:rPr>
        <w:t>т</w:t>
      </w:r>
      <w:r w:rsidRPr="008A7975">
        <w:rPr>
          <w:color w:val="000000"/>
        </w:rPr>
        <w:t xml:space="preserve">ным, что находящиеся там фрагменты объектов окажутся полностью скрытыми (рис. </w:t>
      </w:r>
      <w:r w:rsidR="00D609F2">
        <w:rPr>
          <w:color w:val="000000"/>
        </w:rPr>
        <w:t>30</w:t>
      </w:r>
      <w:r w:rsidRPr="008A7975">
        <w:rPr>
          <w:color w:val="000000"/>
        </w:rPr>
        <w:t xml:space="preserve">). В секции </w:t>
      </w:r>
      <w:proofErr w:type="spellStart"/>
      <w:r w:rsidRPr="008A7975">
        <w:rPr>
          <w:rStyle w:val="af4"/>
          <w:color w:val="000000"/>
        </w:rPr>
        <w:t>FogParameters</w:t>
      </w:r>
      <w:proofErr w:type="spellEnd"/>
      <w:r w:rsidRPr="008A7975">
        <w:rPr>
          <w:color w:val="000000"/>
        </w:rPr>
        <w:t xml:space="preserve"> установите для тумана светло-голубой цвет, а в области 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 xml:space="preserve"> уменьшите п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раметр </w:t>
      </w:r>
      <w:proofErr w:type="spellStart"/>
      <w:r w:rsidRPr="008A7975">
        <w:rPr>
          <w:rStyle w:val="af4"/>
          <w:color w:val="000000"/>
        </w:rPr>
        <w:t>Far</w:t>
      </w:r>
      <w:proofErr w:type="spellEnd"/>
      <w:r w:rsidRPr="008A7975">
        <w:rPr>
          <w:color w:val="000000"/>
        </w:rPr>
        <w:t>, означающий уровень максимальной плотности тумана, до 50% — туман станет гол</w:t>
      </w:r>
      <w:r w:rsidRPr="008A7975">
        <w:rPr>
          <w:color w:val="000000"/>
        </w:rPr>
        <w:t>у</w:t>
      </w:r>
      <w:r w:rsidRPr="008A7975">
        <w:rPr>
          <w:color w:val="000000"/>
        </w:rPr>
        <w:t xml:space="preserve">бым, а плотность его снизится, но ближняя и дальняя границы распространения тумана останутся неизменными (рис. </w:t>
      </w:r>
      <w:r w:rsidR="00D609F2">
        <w:rPr>
          <w:color w:val="000000"/>
        </w:rPr>
        <w:t>31</w:t>
      </w:r>
      <w:r w:rsidRPr="008A7975">
        <w:rPr>
          <w:color w:val="000000"/>
        </w:rPr>
        <w:t xml:space="preserve"> и </w:t>
      </w:r>
      <w:r w:rsidR="00D609F2">
        <w:rPr>
          <w:color w:val="000000"/>
        </w:rPr>
        <w:t>32</w:t>
      </w:r>
      <w:r w:rsidRPr="008A7975">
        <w:rPr>
          <w:color w:val="000000"/>
        </w:rPr>
        <w:t xml:space="preserve">).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17D50447" wp14:editId="6211DCCD">
            <wp:extent cx="2114550" cy="1197651"/>
            <wp:effectExtent l="0" t="0" r="0" b="2540"/>
            <wp:docPr id="1252" name="Рисунок 1252" descr="Рис. 4. Исходная сце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Рис. 4. Исходная сцена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97" cy="12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29</w:t>
      </w:r>
      <w:r w:rsidRPr="008A7975">
        <w:rPr>
          <w:rStyle w:val="af5"/>
          <w:color w:val="000000"/>
        </w:rPr>
        <w:t>. Исходная сцена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</w:p>
    <w:p w:rsidR="00FB4839" w:rsidRPr="008A7975" w:rsidRDefault="00D9127D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2508979" wp14:editId="46B6E177">
            <wp:extent cx="2028825" cy="1206686"/>
            <wp:effectExtent l="0" t="0" r="0" b="0"/>
            <wp:docPr id="1262" name="Рисунок 1262" descr="Рис. 5. Начальный вид сцены со стандартным тума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Рис. 5. Начальный вид сцены со стандартным туманом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74" cy="12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839" w:rsidRPr="008A7975">
        <w:rPr>
          <w:rStyle w:val="af5"/>
          <w:color w:val="000000"/>
        </w:rPr>
        <w:t xml:space="preserve"> </w:t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30</w:t>
      </w:r>
      <w:r w:rsidRPr="008A7975">
        <w:rPr>
          <w:rStyle w:val="af5"/>
          <w:color w:val="000000"/>
        </w:rPr>
        <w:t xml:space="preserve">. Начальный вид сцены со стандартным туманом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0F46B64" wp14:editId="6BC8E15F">
            <wp:extent cx="2333625" cy="2143125"/>
            <wp:effectExtent l="0" t="0" r="9525" b="9525"/>
            <wp:docPr id="1251" name="Рисунок 1251" descr="Рис. 6. Изменение параметров эффекта 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Рис. 6. Изменение параметров эффекта Fo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00" cy="214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31</w:t>
      </w:r>
      <w:r w:rsidRPr="008A7975">
        <w:rPr>
          <w:rStyle w:val="af5"/>
          <w:color w:val="000000"/>
        </w:rPr>
        <w:t xml:space="preserve">. Изменение параметров эффекта </w:t>
      </w:r>
      <w:proofErr w:type="spellStart"/>
      <w:r w:rsidRPr="008A7975">
        <w:rPr>
          <w:rStyle w:val="af4"/>
          <w:i/>
          <w:iCs/>
          <w:color w:val="000000"/>
        </w:rPr>
        <w:t>Fog</w:t>
      </w:r>
      <w:proofErr w:type="spell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lastRenderedPageBreak/>
        <w:t xml:space="preserve">  </w:t>
      </w:r>
      <w:r w:rsidRPr="008A7975">
        <w:rPr>
          <w:noProof/>
          <w:color w:val="000000"/>
        </w:rPr>
        <w:drawing>
          <wp:inline distT="0" distB="0" distL="0" distR="0" wp14:anchorId="147AF812" wp14:editId="4C8B7612">
            <wp:extent cx="2464815" cy="1219200"/>
            <wp:effectExtent l="0" t="0" r="0" b="0"/>
            <wp:docPr id="1250" name="Рисунок 1250" descr="Рис. 7. Вид сцены после коррекции настроек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Рис. 7. Вид сцены после коррекции настроек тумана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8" cy="12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32</w:t>
      </w:r>
      <w:r w:rsidRPr="008A7975">
        <w:rPr>
          <w:rStyle w:val="af5"/>
          <w:color w:val="000000"/>
        </w:rPr>
        <w:t xml:space="preserve">. Вид сцены после коррекции настроек тумана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Откройте на панели </w:t>
      </w:r>
      <w:proofErr w:type="spellStart"/>
      <w:r w:rsidRPr="008A7975">
        <w:rPr>
          <w:rStyle w:val="af4"/>
          <w:color w:val="000000"/>
        </w:rPr>
        <w:t>Create</w:t>
      </w:r>
      <w:proofErr w:type="spellEnd"/>
      <w:r w:rsidRPr="008A7975">
        <w:rPr>
          <w:color w:val="000000"/>
        </w:rPr>
        <w:t xml:space="preserve"> категорию </w:t>
      </w:r>
      <w:proofErr w:type="spellStart"/>
      <w:r w:rsidRPr="008A7975">
        <w:rPr>
          <w:rStyle w:val="af4"/>
          <w:color w:val="000000"/>
        </w:rPr>
        <w:t>Cameras</w:t>
      </w:r>
      <w:proofErr w:type="spellEnd"/>
      <w:r w:rsidRPr="008A7975">
        <w:rPr>
          <w:color w:val="000000"/>
        </w:rPr>
        <w:t xml:space="preserve"> (Камеры), щелкните по кнопке </w:t>
      </w:r>
      <w:proofErr w:type="spellStart"/>
      <w:r w:rsidRPr="008A7975">
        <w:rPr>
          <w:rStyle w:val="af4"/>
          <w:color w:val="000000"/>
        </w:rPr>
        <w:t>Target</w:t>
      </w:r>
      <w:proofErr w:type="spellEnd"/>
      <w:r w:rsidRPr="008A7975">
        <w:rPr>
          <w:color w:val="000000"/>
        </w:rPr>
        <w:t xml:space="preserve"> (Нацеле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ная камера) и в окне проекции Тор создайте камеру, нацеленную на объекты. Вместо проекции </w:t>
      </w:r>
      <w:proofErr w:type="spellStart"/>
      <w:r w:rsidRPr="008A7975">
        <w:rPr>
          <w:rStyle w:val="af4"/>
          <w:color w:val="000000"/>
        </w:rPr>
        <w:t>Perspective</w:t>
      </w:r>
      <w:proofErr w:type="spellEnd"/>
      <w:r w:rsidRPr="008A7975">
        <w:rPr>
          <w:color w:val="000000"/>
        </w:rPr>
        <w:t xml:space="preserve"> загрузите проекцию камеры (клавиша С), подкорректируйте ее положение (рис. </w:t>
      </w:r>
      <w:r w:rsidR="00D609F2">
        <w:rPr>
          <w:color w:val="000000"/>
        </w:rPr>
        <w:t>33</w:t>
      </w:r>
      <w:r w:rsidRPr="008A7975">
        <w:rPr>
          <w:color w:val="000000"/>
        </w:rPr>
        <w:t xml:space="preserve">). Теперь отрегулируем границы распространения тумана. Выделите камеру, откройте панель </w:t>
      </w:r>
      <w:proofErr w:type="spellStart"/>
      <w:r w:rsidRPr="008A7975">
        <w:rPr>
          <w:rStyle w:val="af4"/>
          <w:color w:val="000000"/>
        </w:rPr>
        <w:t>Modify</w:t>
      </w:r>
      <w:proofErr w:type="spellEnd"/>
      <w:r w:rsidRPr="008A7975">
        <w:rPr>
          <w:color w:val="000000"/>
        </w:rPr>
        <w:t xml:space="preserve"> и в группе </w:t>
      </w:r>
      <w:proofErr w:type="spellStart"/>
      <w:r w:rsidRPr="008A7975">
        <w:rPr>
          <w:rStyle w:val="af4"/>
          <w:color w:val="000000"/>
        </w:rPr>
        <w:t>EnvironmentRanges</w:t>
      </w:r>
      <w:proofErr w:type="spellEnd"/>
      <w:r w:rsidRPr="008A7975">
        <w:rPr>
          <w:color w:val="000000"/>
        </w:rPr>
        <w:t xml:space="preserve"> установите флажок </w:t>
      </w:r>
      <w:proofErr w:type="spellStart"/>
      <w:r w:rsidRPr="008A7975">
        <w:rPr>
          <w:rStyle w:val="af4"/>
          <w:color w:val="000000"/>
        </w:rPr>
        <w:t>Show</w:t>
      </w:r>
      <w:proofErr w:type="spellEnd"/>
      <w:r w:rsidRPr="008A7975">
        <w:rPr>
          <w:color w:val="000000"/>
        </w:rPr>
        <w:t xml:space="preserve"> — в области зрения камеры отобразится дальняя граничная плоскость диапазона (ближняя плоскость по умолчанию устана</w:t>
      </w:r>
      <w:r w:rsidRPr="008A7975">
        <w:rPr>
          <w:color w:val="000000"/>
        </w:rPr>
        <w:t>в</w:t>
      </w:r>
      <w:r w:rsidRPr="008A7975">
        <w:rPr>
          <w:color w:val="000000"/>
        </w:rPr>
        <w:t xml:space="preserve">ливается на нулевом расстоянии и потому не видна) — рис. </w:t>
      </w:r>
      <w:r w:rsidR="00D609F2">
        <w:rPr>
          <w:color w:val="000000"/>
        </w:rPr>
        <w:t>34</w:t>
      </w:r>
      <w:r w:rsidRPr="008A7975">
        <w:rPr>
          <w:color w:val="000000"/>
        </w:rPr>
        <w:t xml:space="preserve">. </w:t>
      </w:r>
      <w:proofErr w:type="gramStart"/>
      <w:r w:rsidRPr="008A7975">
        <w:rPr>
          <w:color w:val="000000"/>
        </w:rPr>
        <w:t>Установите ближнюю границу (</w:t>
      </w:r>
      <w:proofErr w:type="spellStart"/>
      <w:r w:rsidRPr="008A7975">
        <w:rPr>
          <w:rStyle w:val="af4"/>
          <w:color w:val="000000"/>
        </w:rPr>
        <w:t>NearRange</w:t>
      </w:r>
      <w:proofErr w:type="spellEnd"/>
      <w:r w:rsidRPr="008A7975">
        <w:rPr>
          <w:color w:val="000000"/>
        </w:rPr>
        <w:t>) равной 300, а дальнюю (</w:t>
      </w:r>
      <w:proofErr w:type="spellStart"/>
      <w:r w:rsidRPr="008A7975">
        <w:rPr>
          <w:rStyle w:val="af4"/>
          <w:color w:val="000000"/>
        </w:rPr>
        <w:t>FarRange</w:t>
      </w:r>
      <w:proofErr w:type="spellEnd"/>
      <w:r w:rsidRPr="008A7975">
        <w:rPr>
          <w:color w:val="000000"/>
        </w:rPr>
        <w:t>) — 500 и после визуализации увидите, что ник</w:t>
      </w:r>
      <w:r w:rsidRPr="008A7975">
        <w:rPr>
          <w:color w:val="000000"/>
        </w:rPr>
        <w:t>а</w:t>
      </w:r>
      <w:r w:rsidRPr="008A7975">
        <w:rPr>
          <w:color w:val="000000"/>
        </w:rPr>
        <w:t>кого тумана на переднем плане нет, зато на заднем плане он стал более заметен по причине пер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мещения дальней границы (рис. </w:t>
      </w:r>
      <w:r w:rsidR="00D609F2">
        <w:rPr>
          <w:color w:val="000000"/>
        </w:rPr>
        <w:t>35</w:t>
      </w:r>
      <w:r w:rsidRPr="008A7975">
        <w:rPr>
          <w:color w:val="000000"/>
        </w:rPr>
        <w:t xml:space="preserve">).   </w:t>
      </w:r>
      <w:proofErr w:type="gramEnd"/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1D3D7ED6" wp14:editId="5B37999A">
            <wp:extent cx="2543175" cy="1266825"/>
            <wp:effectExtent l="0" t="0" r="9525" b="9525"/>
            <wp:docPr id="1249" name="Рисунок 1249" descr="Рис. 8. Появление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Рис. 8. Появление камеры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33</w:t>
      </w:r>
      <w:r w:rsidRPr="008A7975">
        <w:rPr>
          <w:rStyle w:val="af5"/>
          <w:color w:val="000000"/>
        </w:rPr>
        <w:t>. Появление камеры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F0C9C2E" wp14:editId="21D09EDA">
            <wp:extent cx="2533650" cy="1143000"/>
            <wp:effectExtent l="0" t="0" r="0" b="0"/>
            <wp:docPr id="1248" name="Рисунок 1248" descr="Рис. 9. Вид сцены с дальней границ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Рис. 9. Вид сцены с дальней границей 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02" cy="114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34</w:t>
      </w:r>
      <w:r w:rsidRPr="008A7975">
        <w:rPr>
          <w:rStyle w:val="af5"/>
          <w:color w:val="000000"/>
        </w:rPr>
        <w:t xml:space="preserve">. Вид сцены с дальней границей </w:t>
      </w: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5B6ADAB3" wp14:editId="2D54E623">
            <wp:extent cx="2400300" cy="1295400"/>
            <wp:effectExtent l="0" t="0" r="0" b="0"/>
            <wp:docPr id="1247" name="Рисунок 1247" descr="Рис. 10. Результат установки плоскостей, ограничивающих зону распространения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Рис. 10. Результат установки плоскостей, ограничивающих зону распространения тумана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58" cy="12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35</w:t>
      </w:r>
      <w:r w:rsidRPr="008A7975">
        <w:rPr>
          <w:rStyle w:val="af5"/>
          <w:color w:val="000000"/>
        </w:rPr>
        <w:t xml:space="preserve">. Результат установки плоскостей, ограничивающих зону распространения тумана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D9127D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4" w:name="Слоистый_туман"/>
      <w:bookmarkEnd w:id="4"/>
      <w:r w:rsidRPr="00D9127D">
        <w:rPr>
          <w:sz w:val="24"/>
          <w:szCs w:val="24"/>
        </w:rPr>
        <w:t xml:space="preserve">Задание </w:t>
      </w:r>
      <w:r w:rsidRPr="00D9127D">
        <w:rPr>
          <w:sz w:val="24"/>
          <w:szCs w:val="24"/>
          <w:lang w:val="en-AU"/>
        </w:rPr>
        <w:t>2</w:t>
      </w:r>
      <w:r w:rsidRPr="00D9127D">
        <w:rPr>
          <w:sz w:val="24"/>
          <w:szCs w:val="24"/>
        </w:rPr>
        <w:t>.</w:t>
      </w:r>
      <w:r>
        <w:rPr>
          <w:szCs w:val="24"/>
        </w:rPr>
        <w:t xml:space="preserve"> </w:t>
      </w:r>
      <w:r w:rsidR="00FB4839" w:rsidRPr="008A7975">
        <w:rPr>
          <w:sz w:val="24"/>
          <w:szCs w:val="24"/>
        </w:rPr>
        <w:t xml:space="preserve">Слоистый туман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В отличие от стандартного тумана, </w:t>
      </w:r>
      <w:proofErr w:type="gramStart"/>
      <w:r w:rsidRPr="008A7975">
        <w:rPr>
          <w:color w:val="000000"/>
        </w:rPr>
        <w:t>слоистый</w:t>
      </w:r>
      <w:proofErr w:type="gramEnd"/>
      <w:r w:rsidRPr="008A7975">
        <w:rPr>
          <w:color w:val="000000"/>
        </w:rPr>
        <w:t xml:space="preserve"> не ограничивается плоскостями </w:t>
      </w:r>
      <w:proofErr w:type="spellStart"/>
      <w:r w:rsidRPr="008A7975">
        <w:rPr>
          <w:rStyle w:val="af4"/>
          <w:color w:val="000000"/>
        </w:rPr>
        <w:t>NearRange</w:t>
      </w:r>
      <w:proofErr w:type="spellEnd"/>
      <w:r w:rsidRPr="008A7975">
        <w:rPr>
          <w:color w:val="000000"/>
        </w:rPr>
        <w:t xml:space="preserve"> и </w:t>
      </w:r>
      <w:proofErr w:type="spellStart"/>
      <w:r w:rsidRPr="008A7975">
        <w:rPr>
          <w:rStyle w:val="af4"/>
          <w:color w:val="000000"/>
        </w:rPr>
        <w:t>FarRange</w:t>
      </w:r>
      <w:proofErr w:type="spellEnd"/>
      <w:r w:rsidRPr="008A7975">
        <w:rPr>
          <w:color w:val="000000"/>
        </w:rPr>
        <w:t xml:space="preserve">. </w:t>
      </w:r>
      <w:proofErr w:type="gramStart"/>
      <w:r w:rsidRPr="008A7975">
        <w:rPr>
          <w:color w:val="000000"/>
        </w:rPr>
        <w:t xml:space="preserve">Чтобы убедиться в этом, измените в секции </w:t>
      </w:r>
      <w:proofErr w:type="spellStart"/>
      <w:r w:rsidRPr="008A7975">
        <w:rPr>
          <w:rStyle w:val="af4"/>
          <w:color w:val="000000"/>
        </w:rPr>
        <w:t>FogParameters</w:t>
      </w:r>
      <w:proofErr w:type="spellEnd"/>
      <w:r w:rsidRPr="008A7975">
        <w:rPr>
          <w:color w:val="000000"/>
        </w:rPr>
        <w:t xml:space="preserve"> свитка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 тип т</w:t>
      </w:r>
      <w:r w:rsidRPr="008A7975">
        <w:rPr>
          <w:color w:val="000000"/>
        </w:rPr>
        <w:t>у</w:t>
      </w:r>
      <w:r w:rsidRPr="008A7975">
        <w:rPr>
          <w:color w:val="000000"/>
        </w:rPr>
        <w:t xml:space="preserve">мана со </w:t>
      </w:r>
      <w:proofErr w:type="spellStart"/>
      <w:r w:rsidRPr="008A7975">
        <w:rPr>
          <w:rStyle w:val="af4"/>
          <w:color w:val="000000"/>
        </w:rPr>
        <w:t>Standard</w:t>
      </w:r>
      <w:proofErr w:type="spellEnd"/>
      <w:r w:rsidRPr="008A7975">
        <w:rPr>
          <w:color w:val="000000"/>
        </w:rPr>
        <w:t xml:space="preserve"> на 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 xml:space="preserve"> и визуализируйте сцену — голубой туман будет окутывать ее полн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стью, несмотря на установленные ближнюю и дальнюю границы (рис. </w:t>
      </w:r>
      <w:r w:rsidR="00D609F2">
        <w:rPr>
          <w:color w:val="000000"/>
        </w:rPr>
        <w:t>36</w:t>
      </w:r>
      <w:r w:rsidRPr="008A7975">
        <w:rPr>
          <w:color w:val="000000"/>
        </w:rPr>
        <w:t xml:space="preserve">).   </w:t>
      </w:r>
      <w:proofErr w:type="gram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2D0D8FC7" wp14:editId="7C518E92">
            <wp:extent cx="2419350" cy="1314450"/>
            <wp:effectExtent l="0" t="0" r="0" b="0"/>
            <wp:docPr id="1246" name="Рисунок 1246" descr="Рис. 11. Начальный вид сцены со слоистым тума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Рис. 11. Начальный вид сцены со слоистым туманом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32" cy="13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36.</w:t>
      </w:r>
      <w:r w:rsidRPr="008A7975">
        <w:rPr>
          <w:rStyle w:val="af5"/>
          <w:color w:val="000000"/>
        </w:rPr>
        <w:t xml:space="preserve"> Начальный вид сцены со слоистым туманом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> Зато у слоистого тумана можно регулировать пределы вертикального распространения через г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ризонт камеры и настройки самого тумана: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Top</w:t>
      </w:r>
      <w:proofErr w:type="spellEnd"/>
      <w:r w:rsidRPr="008A7975">
        <w:rPr>
          <w:rFonts w:cs="Times New Roman"/>
          <w:color w:val="000000"/>
          <w:szCs w:val="24"/>
        </w:rPr>
        <w:t>/</w:t>
      </w:r>
      <w:proofErr w:type="spellStart"/>
      <w:r w:rsidRPr="008A7975">
        <w:rPr>
          <w:rStyle w:val="af4"/>
          <w:rFonts w:cs="Times New Roman"/>
          <w:color w:val="000000"/>
          <w:szCs w:val="24"/>
        </w:rPr>
        <w:t>Bottom</w:t>
      </w:r>
      <w:proofErr w:type="spellEnd"/>
      <w:r w:rsidRPr="008A7975">
        <w:rPr>
          <w:rFonts w:cs="Times New Roman"/>
          <w:color w:val="000000"/>
          <w:szCs w:val="24"/>
        </w:rPr>
        <w:t xml:space="preserve"> — определяет верхнюю/нижнюю границы слоя тумана;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Density</w:t>
      </w:r>
      <w:proofErr w:type="spellEnd"/>
      <w:r w:rsidRPr="008A7975">
        <w:rPr>
          <w:rFonts w:cs="Times New Roman"/>
          <w:color w:val="000000"/>
          <w:szCs w:val="24"/>
        </w:rPr>
        <w:t xml:space="preserve"> — задает плотность тумана</w:t>
      </w:r>
      <w:proofErr w:type="gramStart"/>
      <w:r w:rsidRPr="008A7975">
        <w:rPr>
          <w:rFonts w:cs="Times New Roman"/>
          <w:color w:val="000000"/>
          <w:szCs w:val="24"/>
        </w:rPr>
        <w:t xml:space="preserve"> ;</w:t>
      </w:r>
      <w:proofErr w:type="gramEnd"/>
      <w:r w:rsidRPr="008A7975">
        <w:rPr>
          <w:rFonts w:cs="Times New Roman"/>
          <w:color w:val="000000"/>
          <w:szCs w:val="24"/>
        </w:rPr>
        <w:t xml:space="preserve">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Falloff</w:t>
      </w:r>
      <w:proofErr w:type="spellEnd"/>
      <w:r w:rsidRPr="008A7975">
        <w:rPr>
          <w:rFonts w:cs="Times New Roman"/>
          <w:color w:val="000000"/>
          <w:szCs w:val="24"/>
        </w:rPr>
        <w:t xml:space="preserve"> — определяет положение тумана относительно линии горизонта: </w:t>
      </w:r>
      <w:proofErr w:type="spellStart"/>
      <w:r w:rsidRPr="008A7975">
        <w:rPr>
          <w:rStyle w:val="af4"/>
          <w:rFonts w:cs="Times New Roman"/>
          <w:color w:val="000000"/>
          <w:szCs w:val="24"/>
        </w:rPr>
        <w:t>Top</w:t>
      </w:r>
      <w:proofErr w:type="spellEnd"/>
      <w:r w:rsidRPr="008A7975">
        <w:rPr>
          <w:rFonts w:cs="Times New Roman"/>
          <w:color w:val="000000"/>
          <w:szCs w:val="24"/>
        </w:rPr>
        <w:t xml:space="preserve"> (вверху), </w:t>
      </w:r>
      <w:proofErr w:type="spellStart"/>
      <w:r w:rsidRPr="008A7975">
        <w:rPr>
          <w:rStyle w:val="af4"/>
          <w:rFonts w:cs="Times New Roman"/>
          <w:color w:val="000000"/>
          <w:szCs w:val="24"/>
        </w:rPr>
        <w:t>Bottom</w:t>
      </w:r>
      <w:proofErr w:type="spellEnd"/>
      <w:r w:rsidRPr="008A7975">
        <w:rPr>
          <w:rFonts w:cs="Times New Roman"/>
          <w:color w:val="000000"/>
          <w:szCs w:val="24"/>
        </w:rPr>
        <w:t xml:space="preserve"> (внизу) или </w:t>
      </w:r>
      <w:proofErr w:type="spellStart"/>
      <w:r w:rsidRPr="008A7975">
        <w:rPr>
          <w:rStyle w:val="af4"/>
          <w:rFonts w:cs="Times New Roman"/>
          <w:color w:val="000000"/>
          <w:szCs w:val="24"/>
        </w:rPr>
        <w:t>None</w:t>
      </w:r>
      <w:proofErr w:type="spellEnd"/>
      <w:r w:rsidRPr="008A7975">
        <w:rPr>
          <w:rFonts w:cs="Times New Roman"/>
          <w:color w:val="000000"/>
          <w:szCs w:val="24"/>
        </w:rPr>
        <w:t xml:space="preserve"> (нет);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HorizonNoise</w:t>
      </w:r>
      <w:proofErr w:type="spellEnd"/>
      <w:r w:rsidRPr="008A7975">
        <w:rPr>
          <w:rFonts w:cs="Times New Roman"/>
          <w:color w:val="000000"/>
          <w:szCs w:val="24"/>
        </w:rPr>
        <w:t xml:space="preserve"> — задает разброс тумана по линии горизонта;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Size</w:t>
      </w:r>
      <w:proofErr w:type="spellEnd"/>
      <w:r w:rsidRPr="008A7975">
        <w:rPr>
          <w:rFonts w:cs="Times New Roman"/>
          <w:color w:val="000000"/>
          <w:szCs w:val="24"/>
        </w:rPr>
        <w:t xml:space="preserve"> — определяет размер элементов тумана; </w:t>
      </w:r>
    </w:p>
    <w:p w:rsidR="00FB4839" w:rsidRPr="008A7975" w:rsidRDefault="00FB4839" w:rsidP="00720579">
      <w:pPr>
        <w:numPr>
          <w:ilvl w:val="0"/>
          <w:numId w:val="1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8A7975">
        <w:rPr>
          <w:rStyle w:val="af4"/>
          <w:rFonts w:cs="Times New Roman"/>
          <w:color w:val="000000"/>
          <w:szCs w:val="24"/>
        </w:rPr>
        <w:t>Angle</w:t>
      </w:r>
      <w:proofErr w:type="spellEnd"/>
      <w:r w:rsidRPr="008A7975">
        <w:rPr>
          <w:rFonts w:cs="Times New Roman"/>
          <w:color w:val="000000"/>
          <w:szCs w:val="24"/>
        </w:rPr>
        <w:t xml:space="preserve"> — устанавливает угол камеры к горизонту.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Для примера установите значение параметра </w:t>
      </w:r>
      <w:proofErr w:type="spellStart"/>
      <w:r w:rsidRPr="008A7975">
        <w:rPr>
          <w:rStyle w:val="af4"/>
          <w:color w:val="000000"/>
        </w:rPr>
        <w:t>Top</w:t>
      </w:r>
      <w:proofErr w:type="spellEnd"/>
      <w:r w:rsidRPr="008A7975">
        <w:rPr>
          <w:color w:val="000000"/>
        </w:rPr>
        <w:t xml:space="preserve"> равным 0, а </w:t>
      </w:r>
      <w:proofErr w:type="spellStart"/>
      <w:r w:rsidRPr="008A7975">
        <w:rPr>
          <w:rStyle w:val="af4"/>
          <w:color w:val="000000"/>
        </w:rPr>
        <w:t>Bottom</w:t>
      </w:r>
      <w:proofErr w:type="spellEnd"/>
      <w:r w:rsidRPr="008A7975">
        <w:rPr>
          <w:color w:val="000000"/>
        </w:rPr>
        <w:t xml:space="preserve"> — 40 и при визуализации увидите, что туман состоит как бы из двух слоев — плотного нижнего и совсем неплотного вер</w:t>
      </w:r>
      <w:r w:rsidRPr="008A7975">
        <w:rPr>
          <w:color w:val="000000"/>
        </w:rPr>
        <w:t>х</w:t>
      </w:r>
      <w:r w:rsidRPr="008A7975">
        <w:rPr>
          <w:color w:val="000000"/>
        </w:rPr>
        <w:t xml:space="preserve">него (рис. </w:t>
      </w:r>
      <w:r w:rsidR="00D609F2">
        <w:rPr>
          <w:color w:val="000000"/>
        </w:rPr>
        <w:t>37</w:t>
      </w:r>
      <w:r w:rsidRPr="008A7975">
        <w:rPr>
          <w:color w:val="000000"/>
        </w:rPr>
        <w:t xml:space="preserve">). Установив флажок </w:t>
      </w:r>
      <w:proofErr w:type="spellStart"/>
      <w:r w:rsidRPr="008A7975">
        <w:rPr>
          <w:rStyle w:val="af4"/>
          <w:color w:val="000000"/>
        </w:rPr>
        <w:t>HorizonNoise</w:t>
      </w:r>
      <w:proofErr w:type="spellEnd"/>
      <w:r w:rsidRPr="008A7975">
        <w:rPr>
          <w:color w:val="000000"/>
        </w:rPr>
        <w:t xml:space="preserve"> (Шум горизонта) и экспериментируя со значени</w:t>
      </w:r>
      <w:r w:rsidRPr="008A7975">
        <w:rPr>
          <w:color w:val="000000"/>
        </w:rPr>
        <w:t>я</w:t>
      </w:r>
      <w:r w:rsidRPr="008A7975">
        <w:rPr>
          <w:color w:val="000000"/>
        </w:rPr>
        <w:t xml:space="preserve">ми параметров </w:t>
      </w:r>
      <w:proofErr w:type="spellStart"/>
      <w:r w:rsidRPr="008A7975">
        <w:rPr>
          <w:rStyle w:val="af4"/>
          <w:color w:val="000000"/>
        </w:rPr>
        <w:t>Size</w:t>
      </w:r>
      <w:proofErr w:type="spellEnd"/>
      <w:r w:rsidRPr="008A7975">
        <w:rPr>
          <w:color w:val="000000"/>
        </w:rPr>
        <w:t xml:space="preserve"> и </w:t>
      </w:r>
      <w:proofErr w:type="spellStart"/>
      <w:r w:rsidRPr="008A7975">
        <w:rPr>
          <w:rStyle w:val="af4"/>
          <w:color w:val="000000"/>
        </w:rPr>
        <w:t>Angle</w:t>
      </w:r>
      <w:proofErr w:type="spellEnd"/>
      <w:r w:rsidRPr="008A7975">
        <w:rPr>
          <w:color w:val="000000"/>
        </w:rPr>
        <w:t xml:space="preserve">, можно добиться неровной кромки тумана в области линии горизонта (рис. </w:t>
      </w:r>
      <w:r w:rsidR="00D609F2">
        <w:rPr>
          <w:color w:val="000000"/>
        </w:rPr>
        <w:t>38</w:t>
      </w:r>
      <w:r w:rsidRPr="008A7975">
        <w:rPr>
          <w:color w:val="000000"/>
        </w:rPr>
        <w:t xml:space="preserve">). 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5FD7699A" wp14:editId="65FB2ECE">
            <wp:extent cx="2266950" cy="1333500"/>
            <wp:effectExtent l="0" t="0" r="0" b="0"/>
            <wp:docPr id="1245" name="Рисунок 1245" descr="Рис. 12. Сцена двухслойного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Рис. 12. Сцена двухслойного тумана 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37</w:t>
      </w:r>
      <w:r w:rsidRPr="008A7975">
        <w:rPr>
          <w:rStyle w:val="af5"/>
          <w:color w:val="000000"/>
        </w:rPr>
        <w:t xml:space="preserve">. Сцена двухслойного тумана </w:t>
      </w: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03F8A52" wp14:editId="50AA64CC">
            <wp:extent cx="2614966" cy="1647825"/>
            <wp:effectExtent l="0" t="0" r="0" b="0"/>
            <wp:docPr id="1244" name="Рисунок 1244" descr="Рис. 13. Примеры слоистого тумана с неровной кромк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Рис. 13. Примеры слоистого тумана с неровной кромкой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64" cy="16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38</w:t>
      </w:r>
      <w:r w:rsidRPr="008A7975">
        <w:rPr>
          <w:rStyle w:val="af5"/>
          <w:color w:val="000000"/>
        </w:rPr>
        <w:t xml:space="preserve">. Примеры слоистого тумана с неровной кромкой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12381C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5" w:name="Текст,_окутанный_туманом"/>
      <w:bookmarkEnd w:id="5"/>
      <w:r w:rsidRPr="0012381C">
        <w:rPr>
          <w:sz w:val="24"/>
          <w:szCs w:val="24"/>
        </w:rPr>
        <w:t>Задание 3.</w:t>
      </w:r>
      <w:r>
        <w:rPr>
          <w:szCs w:val="24"/>
        </w:rPr>
        <w:t xml:space="preserve"> </w:t>
      </w:r>
      <w:r w:rsidR="00FB4839" w:rsidRPr="008A7975">
        <w:rPr>
          <w:sz w:val="24"/>
          <w:szCs w:val="24"/>
        </w:rPr>
        <w:t xml:space="preserve">Текст, окутанный туманом </w:t>
      </w:r>
    </w:p>
    <w:p w:rsidR="00D9127D" w:rsidRPr="00D609F2" w:rsidRDefault="00FB4839" w:rsidP="00865903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  <w:r w:rsidRPr="008A7975">
        <w:rPr>
          <w:color w:val="000000"/>
        </w:rPr>
        <w:t xml:space="preserve">Подготовьте сцену из двух объектов: плоскости и объемного текста, полученного посредством лофтинга пути по текстовому сплайну (рис. </w:t>
      </w:r>
      <w:r w:rsidR="00D609F2">
        <w:rPr>
          <w:color w:val="000000"/>
        </w:rPr>
        <w:t>39</w:t>
      </w:r>
      <w:r w:rsidRPr="008A7975">
        <w:rPr>
          <w:color w:val="000000"/>
        </w:rPr>
        <w:t xml:space="preserve">). Создайте стандартную нацеленную камеру и настройте ее положение и ориентацию для такого же, как и в окне </w:t>
      </w:r>
      <w:proofErr w:type="spellStart"/>
      <w:r w:rsidRPr="008A7975">
        <w:rPr>
          <w:rStyle w:val="af4"/>
          <w:color w:val="000000"/>
        </w:rPr>
        <w:t>Perspective</w:t>
      </w:r>
      <w:proofErr w:type="spellEnd"/>
      <w:r w:rsidRPr="008A7975">
        <w:rPr>
          <w:color w:val="000000"/>
        </w:rPr>
        <w:t xml:space="preserve">, вида. Назначьте сцене эффект слоистого тумана, щелкнув в свитке </w:t>
      </w:r>
      <w:proofErr w:type="spellStart"/>
      <w:r w:rsidRPr="008A7975">
        <w:rPr>
          <w:rStyle w:val="af4"/>
          <w:color w:val="000000"/>
        </w:rPr>
        <w:t>Atmosphere</w:t>
      </w:r>
      <w:proofErr w:type="spellEnd"/>
      <w:r w:rsidRPr="008A7975">
        <w:rPr>
          <w:color w:val="000000"/>
        </w:rPr>
        <w:t xml:space="preserve"> окна 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and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Effects</w:t>
      </w:r>
      <w:proofErr w:type="spellEnd"/>
      <w:r w:rsidRPr="008A7975">
        <w:rPr>
          <w:color w:val="000000"/>
        </w:rPr>
        <w:t xml:space="preserve"> (Окружение и эффекты) на кнопке </w:t>
      </w:r>
      <w:proofErr w:type="spellStart"/>
      <w:r w:rsidRPr="008A7975">
        <w:rPr>
          <w:rStyle w:val="af4"/>
          <w:color w:val="000000"/>
        </w:rPr>
        <w:t>Add</w:t>
      </w:r>
      <w:proofErr w:type="spellEnd"/>
      <w:r w:rsidRPr="008A7975">
        <w:rPr>
          <w:color w:val="000000"/>
        </w:rPr>
        <w:t xml:space="preserve">, выбрав эффект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color w:val="000000"/>
        </w:rPr>
        <w:t xml:space="preserve"> и изменив тип тумана на </w:t>
      </w:r>
      <w:proofErr w:type="spellStart"/>
      <w:r w:rsidRPr="008A7975">
        <w:rPr>
          <w:rStyle w:val="af4"/>
          <w:color w:val="000000"/>
        </w:rPr>
        <w:t>Layered</w:t>
      </w:r>
      <w:proofErr w:type="spellEnd"/>
      <w:r w:rsidRPr="008A7975">
        <w:rPr>
          <w:color w:val="000000"/>
        </w:rPr>
        <w:t xml:space="preserve">. Настройте параметры слоистого тумана в соответствии с рис. </w:t>
      </w:r>
      <w:r w:rsidR="00D609F2">
        <w:rPr>
          <w:color w:val="000000"/>
        </w:rPr>
        <w:t>40</w:t>
      </w:r>
      <w:r w:rsidRPr="008A7975">
        <w:rPr>
          <w:color w:val="000000"/>
        </w:rPr>
        <w:t>, изменив цвет тумана, определив его верхнюю и нижнюю границы, плотность (</w:t>
      </w:r>
      <w:proofErr w:type="spellStart"/>
      <w:r w:rsidRPr="008A7975">
        <w:rPr>
          <w:rStyle w:val="af4"/>
          <w:color w:val="000000"/>
        </w:rPr>
        <w:t>Density</w:t>
      </w:r>
      <w:proofErr w:type="spellEnd"/>
      <w:r w:rsidRPr="008A7975">
        <w:rPr>
          <w:color w:val="000000"/>
        </w:rPr>
        <w:t xml:space="preserve">) и настроив разброс фрагментов тумана вдоль линии горизонта (флажок </w:t>
      </w:r>
      <w:proofErr w:type="spellStart"/>
      <w:r w:rsidRPr="008A7975">
        <w:rPr>
          <w:rStyle w:val="af4"/>
          <w:color w:val="000000"/>
        </w:rPr>
        <w:t>HorizonNoise</w:t>
      </w:r>
      <w:proofErr w:type="spellEnd"/>
      <w:r w:rsidRPr="008A7975">
        <w:rPr>
          <w:color w:val="000000"/>
        </w:rPr>
        <w:t xml:space="preserve">). Установите рис. </w:t>
      </w:r>
      <w:r w:rsidR="00D609F2">
        <w:rPr>
          <w:color w:val="000000"/>
        </w:rPr>
        <w:t>41</w:t>
      </w:r>
      <w:r w:rsidRPr="008A7975">
        <w:rPr>
          <w:color w:val="000000"/>
        </w:rPr>
        <w:t xml:space="preserve"> в качестве фона при рендери</w:t>
      </w:r>
      <w:r w:rsidRPr="008A7975">
        <w:rPr>
          <w:color w:val="000000"/>
        </w:rPr>
        <w:t>н</w:t>
      </w:r>
      <w:r w:rsidRPr="008A7975">
        <w:rPr>
          <w:color w:val="000000"/>
        </w:rPr>
        <w:lastRenderedPageBreak/>
        <w:t xml:space="preserve">ге (команда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EnvironmentMap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Bitmap</w:t>
      </w:r>
      <w:proofErr w:type="spellEnd"/>
      <w:r w:rsidRPr="008A7975">
        <w:rPr>
          <w:color w:val="000000"/>
        </w:rPr>
        <w:t xml:space="preserve">) и как текстурную карту на канале </w:t>
      </w:r>
      <w:proofErr w:type="spellStart"/>
      <w:r w:rsidRPr="008A7975">
        <w:rPr>
          <w:rStyle w:val="af4"/>
          <w:color w:val="000000"/>
        </w:rPr>
        <w:t>Diffuse</w:t>
      </w:r>
      <w:proofErr w:type="spellEnd"/>
      <w:r w:rsidRPr="008A7975">
        <w:rPr>
          <w:color w:val="000000"/>
        </w:rPr>
        <w:t xml:space="preserve"> для материала, назначенного плоскости. Результат визуализации полученной сцены показан на рис. </w:t>
      </w:r>
      <w:r w:rsidR="00D609F2">
        <w:rPr>
          <w:color w:val="000000"/>
        </w:rPr>
        <w:t>42</w:t>
      </w:r>
      <w:r w:rsidRPr="008A7975">
        <w:rPr>
          <w:color w:val="000000"/>
        </w:rPr>
        <w:t xml:space="preserve">. </w:t>
      </w:r>
    </w:p>
    <w:p w:rsidR="00D9127D" w:rsidRPr="00D609F2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4144" behindDoc="1" locked="0" layoutInCell="1" allowOverlap="1" wp14:anchorId="448BE4A8" wp14:editId="45CFD7E0">
            <wp:simplePos x="0" y="0"/>
            <wp:positionH relativeFrom="column">
              <wp:posOffset>2223135</wp:posOffset>
            </wp:positionH>
            <wp:positionV relativeFrom="paragraph">
              <wp:posOffset>57150</wp:posOffset>
            </wp:positionV>
            <wp:extent cx="214058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37" y="21291"/>
                <wp:lineTo x="21337" y="0"/>
                <wp:lineTo x="0" y="0"/>
              </wp:wrapPolygon>
            </wp:wrapTight>
            <wp:docPr id="1261" name="Рисунок 1261" descr="Рис. 14. Начальный вид сце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Рис. 14. Начальный вид сцены 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27D" w:rsidRPr="00D609F2" w:rsidRDefault="00D9127D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D9127D" w:rsidRPr="00D609F2" w:rsidRDefault="00D9127D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3BF1" w:rsidRDefault="00813BF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3BF1" w:rsidRDefault="00813BF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3BF1" w:rsidRDefault="00813BF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865903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39</w:t>
      </w:r>
      <w:r w:rsidRPr="008A7975">
        <w:rPr>
          <w:rStyle w:val="af5"/>
          <w:color w:val="000000"/>
        </w:rPr>
        <w:t>. Начальный вид сцены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  <w:r w:rsidRPr="008A7975">
        <w:rPr>
          <w:noProof/>
          <w:color w:val="000000"/>
        </w:rPr>
        <w:drawing>
          <wp:inline distT="0" distB="0" distL="0" distR="0" wp14:anchorId="29E21DFD" wp14:editId="62A537D8">
            <wp:extent cx="2209029" cy="1895475"/>
            <wp:effectExtent l="0" t="0" r="1270" b="0"/>
            <wp:docPr id="1243" name="Рисунок 1243" descr="Рис. 15. Параметры настройки эффекта FogLay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Рис. 15. Параметры настройки эффекта FogLayer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12" cy="18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40</w:t>
      </w:r>
      <w:r w:rsidRPr="008A7975">
        <w:rPr>
          <w:rStyle w:val="af5"/>
          <w:color w:val="000000"/>
        </w:rPr>
        <w:t xml:space="preserve">. Параметры настройки эффекта </w:t>
      </w:r>
      <w:proofErr w:type="spellStart"/>
      <w:r w:rsidRPr="008A7975">
        <w:rPr>
          <w:rStyle w:val="af4"/>
          <w:i/>
          <w:iCs/>
          <w:color w:val="000000"/>
        </w:rPr>
        <w:t>FogLayered</w:t>
      </w:r>
      <w:proofErr w:type="spellEnd"/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75C3780" wp14:editId="27CA2821">
            <wp:extent cx="2133599" cy="1333500"/>
            <wp:effectExtent l="0" t="0" r="635" b="0"/>
            <wp:docPr id="1242" name="Рисунок 1242" descr="Рис. 16. Фоновое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Рис. 16. Фоновое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30" cy="1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41</w:t>
      </w:r>
      <w:r w:rsidRPr="008A7975">
        <w:rPr>
          <w:rStyle w:val="af5"/>
          <w:color w:val="000000"/>
        </w:rPr>
        <w:t xml:space="preserve">. Фоновое изображение </w:t>
      </w: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117252EE" wp14:editId="69E43F3D">
            <wp:extent cx="2209609" cy="1276350"/>
            <wp:effectExtent l="0" t="0" r="635" b="0"/>
            <wp:docPr id="1241" name="Рисунок 1241" descr="Рис. 17. Результат назначения слоистого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Рис. 17. Результат назначения слоистого тумана 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73" cy="12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42</w:t>
      </w:r>
      <w:r w:rsidRPr="008A7975">
        <w:rPr>
          <w:rStyle w:val="af5"/>
          <w:color w:val="000000"/>
        </w:rPr>
        <w:t xml:space="preserve">. Результат назначения слоистого тумана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В целом текст смотрится неплохо, но сама сцена несколько мрачновата, попробуем придать ей яркости путем настройки освещения. Создайте в проекции </w:t>
      </w:r>
      <w:proofErr w:type="spellStart"/>
      <w:r w:rsidRPr="008A7975">
        <w:rPr>
          <w:rStyle w:val="af4"/>
          <w:color w:val="000000"/>
        </w:rPr>
        <w:t>Left</w:t>
      </w:r>
      <w:proofErr w:type="spellEnd"/>
      <w:r w:rsidRPr="008A7975">
        <w:rPr>
          <w:color w:val="000000"/>
        </w:rPr>
        <w:t xml:space="preserve"> источник типа </w:t>
      </w:r>
      <w:proofErr w:type="spellStart"/>
      <w:r w:rsidRPr="008A7975">
        <w:rPr>
          <w:rStyle w:val="af4"/>
          <w:color w:val="000000"/>
        </w:rPr>
        <w:t>TargetSpot</w:t>
      </w:r>
      <w:proofErr w:type="spellEnd"/>
      <w:r w:rsidRPr="008A7975">
        <w:rPr>
          <w:color w:val="000000"/>
        </w:rPr>
        <w:t xml:space="preserve"> для освещения текста спереди — расположите источник в направлении текста и уменьшите его инте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сивность до 0,7 (рис. </w:t>
      </w:r>
      <w:r w:rsidR="00D609F2">
        <w:rPr>
          <w:color w:val="000000"/>
        </w:rPr>
        <w:t>43</w:t>
      </w:r>
      <w:r w:rsidRPr="008A7975">
        <w:rPr>
          <w:color w:val="000000"/>
        </w:rPr>
        <w:t xml:space="preserve">). Для общего освещения сцены добавьте дополнительный </w:t>
      </w:r>
      <w:proofErr w:type="spellStart"/>
      <w:r w:rsidRPr="008A7975">
        <w:rPr>
          <w:rStyle w:val="af4"/>
          <w:color w:val="000000"/>
        </w:rPr>
        <w:t>Omni</w:t>
      </w:r>
      <w:proofErr w:type="spellEnd"/>
      <w:r w:rsidRPr="008A7975">
        <w:rPr>
          <w:color w:val="000000"/>
        </w:rPr>
        <w:t xml:space="preserve">-источник с розовым (как и у тумана) цветом, увеличьте его интенсивность до 2 (рис. </w:t>
      </w:r>
      <w:r w:rsidR="00D609F2">
        <w:rPr>
          <w:color w:val="000000"/>
        </w:rPr>
        <w:t>44</w:t>
      </w:r>
      <w:r w:rsidRPr="008A7975">
        <w:rPr>
          <w:color w:val="000000"/>
        </w:rPr>
        <w:t>). Результат ренд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ринга окажется гораздо более привлекательным (рис. </w:t>
      </w:r>
      <w:r w:rsidR="00D609F2">
        <w:rPr>
          <w:color w:val="000000"/>
        </w:rPr>
        <w:t>45</w:t>
      </w:r>
      <w:r w:rsidRPr="008A7975">
        <w:rPr>
          <w:color w:val="000000"/>
        </w:rPr>
        <w:t>). 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5168" behindDoc="1" locked="0" layoutInCell="1" allowOverlap="1" wp14:anchorId="1E80B379" wp14:editId="4A71E413">
            <wp:simplePos x="0" y="0"/>
            <wp:positionH relativeFrom="column">
              <wp:posOffset>2051685</wp:posOffset>
            </wp:positionH>
            <wp:positionV relativeFrom="paragraph">
              <wp:posOffset>7620</wp:posOffset>
            </wp:positionV>
            <wp:extent cx="25717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40" y="21355"/>
                <wp:lineTo x="21440" y="0"/>
                <wp:lineTo x="0" y="0"/>
              </wp:wrapPolygon>
            </wp:wrapTight>
            <wp:docPr id="1260" name="Рисунок 1260" descr="Рис. 18. Создание источника света Target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Рис. 18. Создание источника света TargetSpo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13BF1" w:rsidRDefault="00813BF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43</w:t>
      </w:r>
      <w:r w:rsidRPr="008A7975">
        <w:rPr>
          <w:rStyle w:val="af5"/>
          <w:color w:val="000000"/>
        </w:rPr>
        <w:t xml:space="preserve">. Создание источника света </w:t>
      </w:r>
      <w:proofErr w:type="spellStart"/>
      <w:r w:rsidRPr="008A7975">
        <w:rPr>
          <w:rStyle w:val="af4"/>
          <w:i/>
          <w:iCs/>
          <w:color w:val="000000"/>
        </w:rPr>
        <w:t>TargetSpot</w:t>
      </w:r>
      <w:proofErr w:type="spellEnd"/>
      <w:r w:rsidRPr="008A7975">
        <w:rPr>
          <w:color w:val="000000"/>
        </w:rPr>
        <w:t xml:space="preserve"> 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535AF259" wp14:editId="63101D64">
            <wp:extent cx="2609850" cy="1552575"/>
            <wp:effectExtent l="0" t="0" r="0" b="9525"/>
            <wp:docPr id="1240" name="Рисунок 1240" descr="Рис. 19. Создание источника света Om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Рис. 19. Создание источника света Omni 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44</w:t>
      </w:r>
      <w:r w:rsidRPr="008A7975">
        <w:rPr>
          <w:rStyle w:val="af5"/>
          <w:color w:val="000000"/>
        </w:rPr>
        <w:t xml:space="preserve">. Создание источника света </w:t>
      </w:r>
      <w:proofErr w:type="spellStart"/>
      <w:r w:rsidRPr="008A7975">
        <w:rPr>
          <w:rStyle w:val="af4"/>
          <w:i/>
          <w:iCs/>
          <w:color w:val="000000"/>
        </w:rPr>
        <w:t>Omni</w:t>
      </w:r>
      <w:proofErr w:type="spellEnd"/>
      <w:r w:rsidRPr="008A7975">
        <w:rPr>
          <w:rStyle w:val="af4"/>
          <w:i/>
          <w:iCs/>
          <w:color w:val="000000"/>
        </w:rPr>
        <w:t xml:space="preserve">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  <w:r w:rsidRPr="008A7975">
        <w:rPr>
          <w:noProof/>
          <w:color w:val="000000"/>
        </w:rPr>
        <w:drawing>
          <wp:inline distT="0" distB="0" distL="0" distR="0" wp14:anchorId="7C447618" wp14:editId="69735EB8">
            <wp:extent cx="2562225" cy="1495425"/>
            <wp:effectExtent l="0" t="0" r="9525" b="9525"/>
            <wp:docPr id="1239" name="Рисунок 1239" descr="Рис. 20. Текст, окутанный тум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Рис. 20. Текст, окутанный туманом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86" cy="15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45</w:t>
      </w:r>
      <w:r w:rsidRPr="008A7975">
        <w:rPr>
          <w:rStyle w:val="af5"/>
          <w:color w:val="000000"/>
        </w:rPr>
        <w:t>. Текст, окутанный туманом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D77714" w:rsidRDefault="007A1DF7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6" w:name="Volume_Fog"/>
      <w:bookmarkStart w:id="7" w:name="Пейзаж_с_небом_и_облаками"/>
      <w:bookmarkEnd w:id="6"/>
      <w:bookmarkEnd w:id="7"/>
      <w:r w:rsidRPr="00D77714">
        <w:rPr>
          <w:sz w:val="24"/>
          <w:szCs w:val="24"/>
        </w:rPr>
        <w:t xml:space="preserve">Задание </w:t>
      </w:r>
      <w:r w:rsidR="00D77714" w:rsidRPr="00D77714">
        <w:rPr>
          <w:sz w:val="24"/>
          <w:szCs w:val="24"/>
        </w:rPr>
        <w:t>4</w:t>
      </w:r>
      <w:r w:rsidRPr="00D77714">
        <w:rPr>
          <w:sz w:val="24"/>
          <w:szCs w:val="24"/>
        </w:rPr>
        <w:t xml:space="preserve">. </w:t>
      </w:r>
      <w:r w:rsidR="00FB4839" w:rsidRPr="00D77714">
        <w:rPr>
          <w:sz w:val="24"/>
          <w:szCs w:val="24"/>
        </w:rPr>
        <w:t xml:space="preserve">Пейзаж с небом и облаками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Попробуем создать сцену, в которой небо с облаками будет имитироваться за счет добавления э</w:t>
      </w:r>
      <w:r w:rsidRPr="008A7975">
        <w:rPr>
          <w:color w:val="000000"/>
        </w:rPr>
        <w:t>ф</w:t>
      </w:r>
      <w:r w:rsidRPr="008A7975">
        <w:rPr>
          <w:color w:val="000000"/>
        </w:rPr>
        <w:t xml:space="preserve">фекта </w:t>
      </w:r>
      <w:proofErr w:type="spellStart"/>
      <w:r w:rsidRPr="008A7975">
        <w:rPr>
          <w:rStyle w:val="af4"/>
          <w:color w:val="000000"/>
        </w:rPr>
        <w:t>VolumeFog</w:t>
      </w:r>
      <w:proofErr w:type="spellEnd"/>
      <w:r w:rsidRPr="008A7975">
        <w:rPr>
          <w:color w:val="000000"/>
        </w:rPr>
        <w:t xml:space="preserve">. Создайте сцену с двумя объектами — поверхностью почвы и растущим на ней деревом. В качестве почвы возьмите </w:t>
      </w:r>
      <w:proofErr w:type="spellStart"/>
      <w:r w:rsidRPr="008A7975">
        <w:rPr>
          <w:rStyle w:val="af4"/>
          <w:color w:val="000000"/>
        </w:rPr>
        <w:t>Path</w:t>
      </w:r>
      <w:proofErr w:type="spellEnd"/>
      <w:r w:rsidRPr="008A7975">
        <w:rPr>
          <w:color w:val="000000"/>
        </w:rPr>
        <w:t xml:space="preserve">-сетку типа </w:t>
      </w:r>
      <w:proofErr w:type="spellStart"/>
      <w:r w:rsidRPr="008A7975">
        <w:rPr>
          <w:rStyle w:val="af4"/>
          <w:color w:val="000000"/>
        </w:rPr>
        <w:t>Quad</w:t>
      </w:r>
      <w:proofErr w:type="spellEnd"/>
      <w:r w:rsidRPr="008A7975">
        <w:rPr>
          <w:color w:val="000000"/>
        </w:rPr>
        <w:t xml:space="preserve"> </w:t>
      </w:r>
      <w:proofErr w:type="gramStart"/>
      <w:r w:rsidRPr="008A7975">
        <w:rPr>
          <w:color w:val="000000"/>
        </w:rPr>
        <w:t>(</w:t>
      </w:r>
      <w:r w:rsidRPr="008A7975">
        <w:rPr>
          <w:rStyle w:val="af4"/>
          <w:color w:val="000000"/>
        </w:rPr>
        <w:t xml:space="preserve"> </w:t>
      </w:r>
      <w:proofErr w:type="spellStart"/>
      <w:proofErr w:type="gramEnd"/>
      <w:r w:rsidRPr="008A7975">
        <w:rPr>
          <w:rStyle w:val="af4"/>
          <w:color w:val="000000"/>
        </w:rPr>
        <w:t>Create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Geometry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Path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Grids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Quad</w:t>
      </w:r>
      <w:proofErr w:type="spellEnd"/>
      <w:r w:rsidRPr="008A7975">
        <w:rPr>
          <w:color w:val="000000"/>
        </w:rPr>
        <w:t>) с десятью ячейками по ширине и по длине (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Length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Segs</w:t>
      </w:r>
      <w:proofErr w:type="spellEnd"/>
      <w:r w:rsidRPr="008A7975">
        <w:rPr>
          <w:color w:val="000000"/>
        </w:rPr>
        <w:t xml:space="preserve">=10, </w:t>
      </w:r>
      <w:proofErr w:type="spellStart"/>
      <w:r w:rsidRPr="008A7975">
        <w:rPr>
          <w:rStyle w:val="af4"/>
          <w:color w:val="000000"/>
        </w:rPr>
        <w:t>Width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Segs</w:t>
      </w:r>
      <w:proofErr w:type="spellEnd"/>
      <w:r w:rsidRPr="008A7975">
        <w:rPr>
          <w:color w:val="000000"/>
        </w:rPr>
        <w:t xml:space="preserve">=10). А затем наложите на нее модификатор </w:t>
      </w:r>
      <w:proofErr w:type="spellStart"/>
      <w:r w:rsidRPr="008A7975">
        <w:rPr>
          <w:rStyle w:val="af4"/>
          <w:color w:val="000000"/>
        </w:rPr>
        <w:t>Noise</w:t>
      </w:r>
      <w:proofErr w:type="spellEnd"/>
      <w:r w:rsidRPr="008A7975">
        <w:rPr>
          <w:color w:val="000000"/>
        </w:rPr>
        <w:t xml:space="preserve"> с параметрами как на рис. </w:t>
      </w:r>
      <w:r w:rsidR="00D609F2">
        <w:rPr>
          <w:color w:val="000000"/>
        </w:rPr>
        <w:t>46</w:t>
      </w:r>
      <w:r w:rsidRPr="008A7975">
        <w:rPr>
          <w:color w:val="000000"/>
        </w:rPr>
        <w:t xml:space="preserve">, что придаст поверхности почвы холмистый вид. Назначьте объекту подходящий материал. В окне проекции </w:t>
      </w:r>
      <w:proofErr w:type="spellStart"/>
      <w:r w:rsidRPr="008A7975">
        <w:rPr>
          <w:rStyle w:val="af4"/>
          <w:color w:val="000000"/>
        </w:rPr>
        <w:t>Perspective</w:t>
      </w:r>
      <w:proofErr w:type="spellEnd"/>
      <w:r w:rsidRPr="008A7975">
        <w:rPr>
          <w:color w:val="000000"/>
        </w:rPr>
        <w:t xml:space="preserve"> поверните сетку так, чтобы она заняла всю нижнюю половину экрана. Дерево подберите из группы встрое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ных растительных объектов </w:t>
      </w:r>
      <w:proofErr w:type="spellStart"/>
      <w:r w:rsidRPr="008A7975">
        <w:rPr>
          <w:rStyle w:val="af4"/>
          <w:color w:val="000000"/>
        </w:rPr>
        <w:t>Follage</w:t>
      </w:r>
      <w:proofErr w:type="spellEnd"/>
      <w:r w:rsidRPr="008A7975">
        <w:rPr>
          <w:color w:val="000000"/>
        </w:rPr>
        <w:t xml:space="preserve"> (</w:t>
      </w:r>
      <w:proofErr w:type="spellStart"/>
      <w:r w:rsidRPr="008A7975">
        <w:rPr>
          <w:rStyle w:val="af4"/>
          <w:color w:val="000000"/>
        </w:rPr>
        <w:t>Create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Geometry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AEC </w:t>
      </w:r>
      <w:proofErr w:type="spellStart"/>
      <w:r w:rsidRPr="008A7975">
        <w:rPr>
          <w:rStyle w:val="af4"/>
          <w:color w:val="000000"/>
        </w:rPr>
        <w:t>Extended</w:t>
      </w:r>
      <w:proofErr w:type="spellEnd"/>
      <w:r w:rsidRPr="008A7975">
        <w:rPr>
          <w:color w:val="000000"/>
        </w:rPr>
        <w:t xml:space="preserve">) — рис. </w:t>
      </w:r>
      <w:r w:rsidR="00D609F2">
        <w:rPr>
          <w:color w:val="000000"/>
        </w:rPr>
        <w:t>47</w:t>
      </w:r>
      <w:r w:rsidRPr="008A7975">
        <w:rPr>
          <w:color w:val="000000"/>
        </w:rPr>
        <w:t xml:space="preserve">. 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0A05972F" wp14:editId="13858D7D">
            <wp:extent cx="1494348" cy="2419350"/>
            <wp:effectExtent l="0" t="0" r="0" b="0"/>
            <wp:docPr id="1232" name="Рисунок 1232" descr="Рис. 28. Параметры модификатора N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. 28. Параметры модификатора Noise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55" cy="24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46</w:t>
      </w:r>
      <w:r w:rsidRPr="008A7975">
        <w:rPr>
          <w:rStyle w:val="af5"/>
          <w:color w:val="000000"/>
        </w:rPr>
        <w:t xml:space="preserve">. Параметры модификатора </w:t>
      </w:r>
      <w:proofErr w:type="spellStart"/>
      <w:r w:rsidRPr="008A7975">
        <w:rPr>
          <w:rStyle w:val="af4"/>
          <w:i/>
          <w:iCs/>
          <w:color w:val="000000"/>
        </w:rPr>
        <w:t>Noise</w:t>
      </w:r>
      <w:proofErr w:type="spellEnd"/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0591BCB8" wp14:editId="43019D2F">
            <wp:extent cx="2294766" cy="1514475"/>
            <wp:effectExtent l="0" t="0" r="0" b="0"/>
            <wp:docPr id="1231" name="Рисунок 1231" descr="Рис. 29. Начальный вид сце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. 29. Начальный вид сцены 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67" cy="15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47</w:t>
      </w:r>
      <w:r w:rsidRPr="008A7975">
        <w:rPr>
          <w:rStyle w:val="af5"/>
          <w:color w:val="000000"/>
        </w:rPr>
        <w:t>. Начальный вид сцены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  <w:r w:rsidRPr="008A7975">
        <w:rPr>
          <w:color w:val="000000"/>
        </w:rPr>
        <w:t> </w:t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Перейдите на панель </w:t>
      </w:r>
      <w:proofErr w:type="spellStart"/>
      <w:r w:rsidRPr="008A7975">
        <w:rPr>
          <w:rStyle w:val="af4"/>
          <w:color w:val="000000"/>
        </w:rPr>
        <w:t>Create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Helpers</w:t>
      </w:r>
      <w:proofErr w:type="spellEnd"/>
      <w:r w:rsidRPr="008A7975">
        <w:rPr>
          <w:color w:val="000000"/>
        </w:rPr>
        <w:t xml:space="preserve">, установите уровень </w:t>
      </w:r>
      <w:proofErr w:type="spellStart"/>
      <w:r w:rsidRPr="008A7975">
        <w:rPr>
          <w:rStyle w:val="af4"/>
          <w:color w:val="000000"/>
        </w:rPr>
        <w:t>AtmosphericApparatus</w:t>
      </w:r>
      <w:proofErr w:type="spellEnd"/>
      <w:r w:rsidRPr="008A7975">
        <w:rPr>
          <w:color w:val="000000"/>
        </w:rPr>
        <w:t>, создайте об</w:t>
      </w:r>
      <w:r w:rsidRPr="008A7975">
        <w:rPr>
          <w:color w:val="000000"/>
        </w:rPr>
        <w:t>ъ</w:t>
      </w:r>
      <w:r w:rsidRPr="008A7975">
        <w:rPr>
          <w:color w:val="000000"/>
        </w:rPr>
        <w:t xml:space="preserve">ект </w:t>
      </w:r>
      <w:proofErr w:type="spellStart"/>
      <w:r w:rsidRPr="008A7975">
        <w:rPr>
          <w:rStyle w:val="af4"/>
          <w:color w:val="000000"/>
        </w:rPr>
        <w:t>SphereGi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zmo</w:t>
      </w:r>
      <w:proofErr w:type="spellEnd"/>
      <w:r w:rsidRPr="008A7975">
        <w:rPr>
          <w:color w:val="000000"/>
        </w:rPr>
        <w:t xml:space="preserve">, отрегулируйте его размеры и </w:t>
      </w:r>
      <w:proofErr w:type="gramStart"/>
      <w:r w:rsidRPr="008A7975">
        <w:rPr>
          <w:color w:val="000000"/>
        </w:rPr>
        <w:t>разместите</w:t>
      </w:r>
      <w:proofErr w:type="gramEnd"/>
      <w:r w:rsidRPr="008A7975">
        <w:rPr>
          <w:color w:val="000000"/>
        </w:rPr>
        <w:t xml:space="preserve"> вспомогательный объект на заднем плане сцены (рис. </w:t>
      </w:r>
      <w:r w:rsidR="00D609F2">
        <w:rPr>
          <w:color w:val="000000"/>
        </w:rPr>
        <w:t>48</w:t>
      </w:r>
      <w:r w:rsidRPr="008A7975">
        <w:rPr>
          <w:color w:val="000000"/>
        </w:rPr>
        <w:t xml:space="preserve">). Назначьте сцене эффект объемного тумана, а затем установите созданный вспомогательный объект в качестве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эффекта, щелкнув в свитке </w:t>
      </w:r>
      <w:proofErr w:type="spellStart"/>
      <w:r w:rsidRPr="008A7975">
        <w:rPr>
          <w:rStyle w:val="af4"/>
          <w:color w:val="000000"/>
        </w:rPr>
        <w:t>VolumeFogParameters</w:t>
      </w:r>
      <w:proofErr w:type="spellEnd"/>
      <w:r w:rsidRPr="008A7975">
        <w:rPr>
          <w:color w:val="000000"/>
        </w:rPr>
        <w:t xml:space="preserve"> на кнопке </w:t>
      </w:r>
      <w:proofErr w:type="spellStart"/>
      <w:r w:rsidRPr="008A7975">
        <w:rPr>
          <w:rStyle w:val="af4"/>
          <w:color w:val="000000"/>
        </w:rPr>
        <w:t>PickGismo</w:t>
      </w:r>
      <w:proofErr w:type="spellEnd"/>
      <w:r w:rsidRPr="008A7975">
        <w:rPr>
          <w:color w:val="000000"/>
        </w:rPr>
        <w:t xml:space="preserve"> (Указать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) и указав объект </w:t>
      </w:r>
      <w:proofErr w:type="spellStart"/>
      <w:r w:rsidRPr="008A7975">
        <w:rPr>
          <w:rStyle w:val="af4"/>
          <w:color w:val="000000"/>
        </w:rPr>
        <w:t>SphereGi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zmo</w:t>
      </w:r>
      <w:proofErr w:type="spellEnd"/>
      <w:r w:rsidRPr="008A7975">
        <w:rPr>
          <w:color w:val="000000"/>
        </w:rPr>
        <w:t xml:space="preserve"> в окне проекции. Визуализиру</w:t>
      </w:r>
      <w:r w:rsidRPr="008A7975">
        <w:rPr>
          <w:color w:val="000000"/>
        </w:rPr>
        <w:t>й</w:t>
      </w:r>
      <w:r w:rsidRPr="008A7975">
        <w:rPr>
          <w:color w:val="000000"/>
        </w:rPr>
        <w:t xml:space="preserve">те сцену и увидите, что местоположение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выбрано достаточно удачно, а с настройками пр</w:t>
      </w:r>
      <w:r w:rsidRPr="008A7975">
        <w:rPr>
          <w:color w:val="000000"/>
        </w:rPr>
        <w:t>и</w:t>
      </w:r>
      <w:r w:rsidRPr="008A7975">
        <w:rPr>
          <w:color w:val="000000"/>
        </w:rPr>
        <w:t xml:space="preserve">дется еще поработать (рис. </w:t>
      </w:r>
      <w:r w:rsidR="00D609F2">
        <w:rPr>
          <w:color w:val="000000"/>
        </w:rPr>
        <w:t>49</w:t>
      </w:r>
      <w:r w:rsidRPr="008A7975">
        <w:rPr>
          <w:color w:val="000000"/>
        </w:rPr>
        <w:t xml:space="preserve">).  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865903" w:rsidRPr="00865903" w:rsidRDefault="00FB4839" w:rsidP="00865903">
      <w:pPr>
        <w:pStyle w:val="af3"/>
        <w:spacing w:before="0" w:beforeAutospacing="0" w:after="0" w:afterAutospacing="0"/>
        <w:contextualSpacing/>
        <w:jc w:val="center"/>
        <w:rPr>
          <w:rStyle w:val="af5"/>
          <w:i w:val="0"/>
          <w:iCs w:val="0"/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D265B03" wp14:editId="437E7BEC">
            <wp:extent cx="2505075" cy="1419225"/>
            <wp:effectExtent l="0" t="0" r="9525" b="9525"/>
            <wp:docPr id="1230" name="Рисунок 1230" descr="Рис. 30. Размещение объекта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 30. Размещение объекта SphereGizmo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48</w:t>
      </w:r>
      <w:r w:rsidRPr="008A7975">
        <w:rPr>
          <w:rStyle w:val="af5"/>
          <w:color w:val="000000"/>
        </w:rPr>
        <w:t xml:space="preserve">. Размещение объекта </w:t>
      </w:r>
      <w:proofErr w:type="spellStart"/>
      <w:r w:rsidRPr="008A7975">
        <w:rPr>
          <w:rStyle w:val="af4"/>
          <w:i/>
          <w:iCs/>
          <w:color w:val="000000"/>
        </w:rPr>
        <w:t>SphereGizmo</w:t>
      </w:r>
      <w:proofErr w:type="spellEnd"/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05B369FB" wp14:editId="4EF574C2">
            <wp:extent cx="2514600" cy="1352550"/>
            <wp:effectExtent l="0" t="0" r="0" b="0"/>
            <wp:docPr id="1229" name="Рисунок 1229" descr="Рис. 31. Начальный вид сцены с объемным тума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. 31. Начальный вид сцены с объемным туманом 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64" cy="13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3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D609F2">
        <w:rPr>
          <w:rStyle w:val="af5"/>
          <w:color w:val="000000"/>
        </w:rPr>
        <w:t>49</w:t>
      </w:r>
      <w:r w:rsidRPr="008A7975">
        <w:rPr>
          <w:rStyle w:val="af5"/>
          <w:color w:val="000000"/>
        </w:rPr>
        <w:t xml:space="preserve">. Начальный вид сцены с объемным туманом </w:t>
      </w: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Отрегулируйте параметры объемного тумана в соответствии с рис. </w:t>
      </w:r>
      <w:r w:rsidR="0032398F">
        <w:rPr>
          <w:color w:val="000000"/>
        </w:rPr>
        <w:t>50</w:t>
      </w:r>
      <w:r w:rsidRPr="008A7975">
        <w:rPr>
          <w:color w:val="000000"/>
        </w:rPr>
        <w:t xml:space="preserve">, изменив цвет тумана, уменьшив плотность, выбрав турбулентный вариант разброса элементов, включив флажок </w:t>
      </w:r>
      <w:proofErr w:type="spellStart"/>
      <w:r w:rsidRPr="008A7975">
        <w:rPr>
          <w:rStyle w:val="af4"/>
          <w:color w:val="000000"/>
        </w:rPr>
        <w:t>Exponential</w:t>
      </w:r>
      <w:proofErr w:type="spellEnd"/>
      <w:r w:rsidRPr="008A7975">
        <w:rPr>
          <w:color w:val="000000"/>
        </w:rPr>
        <w:t xml:space="preserve"> и подобрав уровень перемешивания тумана. Установите в качестве фона при ренд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ринге сероватый цвет. Результат визуализации полученной сцены показан на рис. </w:t>
      </w:r>
      <w:r w:rsidR="0032398F">
        <w:rPr>
          <w:color w:val="000000"/>
        </w:rPr>
        <w:t>51</w:t>
      </w:r>
      <w:r w:rsidRPr="008A7975">
        <w:rPr>
          <w:color w:val="000000"/>
        </w:rPr>
        <w:t xml:space="preserve">. </w:t>
      </w:r>
    </w:p>
    <w:p w:rsidR="00FB4839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6192" behindDoc="1" locked="0" layoutInCell="1" allowOverlap="1" wp14:anchorId="1AD6F570" wp14:editId="439297D6">
            <wp:simplePos x="0" y="0"/>
            <wp:positionH relativeFrom="column">
              <wp:posOffset>1508760</wp:posOffset>
            </wp:positionH>
            <wp:positionV relativeFrom="paragraph">
              <wp:posOffset>152400</wp:posOffset>
            </wp:positionV>
            <wp:extent cx="31527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35" y="21407"/>
                <wp:lineTo x="21535" y="0"/>
                <wp:lineTo x="0" y="0"/>
              </wp:wrapPolygon>
            </wp:wrapTight>
            <wp:docPr id="1258" name="Рисунок 1258" descr="Рис. 32. Настройка параметров эффекта Volume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32. Настройка параметров эффекта VolumeFog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865903" w:rsidRDefault="00865903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50</w:t>
      </w:r>
      <w:r w:rsidRPr="008A7975">
        <w:rPr>
          <w:rStyle w:val="af5"/>
          <w:color w:val="000000"/>
        </w:rPr>
        <w:t xml:space="preserve">. Настройка параметров эффекта </w:t>
      </w:r>
      <w:proofErr w:type="spellStart"/>
      <w:r w:rsidRPr="008A7975">
        <w:rPr>
          <w:rStyle w:val="af4"/>
          <w:i/>
          <w:iCs/>
          <w:color w:val="000000"/>
        </w:rPr>
        <w:t>VolumeFog</w:t>
      </w:r>
      <w:proofErr w:type="spell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24196DFC" wp14:editId="7E9D22AD">
            <wp:extent cx="2762250" cy="1666875"/>
            <wp:effectExtent l="0" t="0" r="0" b="9525"/>
            <wp:docPr id="1228" name="Рисунок 1228" descr="Рис. 33. Результат корректировки параметров слоистого тум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33. Результат корректировки параметров слоистого тумана "/>
                    <pic:cNvPicPr>
                      <a:picLocks noChangeAspect="1" noChangeArrowheads="1"/>
                    </pic:cNvPicPr>
                  </pic:nvPicPr>
                  <pic:blipFill>
                    <a:blip r:embed="rId89"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51</w:t>
      </w:r>
      <w:r w:rsidRPr="008A7975">
        <w:rPr>
          <w:rStyle w:val="af5"/>
          <w:color w:val="000000"/>
        </w:rPr>
        <w:t xml:space="preserve">. Результат корректировки параметров слоистого тумана </w:t>
      </w:r>
    </w:p>
    <w:p w:rsidR="00865903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Попытаемся отрегулировать линию горизонта. В проекции </w:t>
      </w:r>
      <w:proofErr w:type="spellStart"/>
      <w:r w:rsidRPr="008A7975">
        <w:rPr>
          <w:rStyle w:val="af4"/>
          <w:color w:val="000000"/>
        </w:rPr>
        <w:t>Top</w:t>
      </w:r>
      <w:proofErr w:type="spellEnd"/>
      <w:r w:rsidRPr="008A7975">
        <w:rPr>
          <w:color w:val="000000"/>
        </w:rPr>
        <w:t xml:space="preserve"> создайте </w:t>
      </w:r>
      <w:proofErr w:type="spellStart"/>
      <w:r w:rsidRPr="008A7975">
        <w:rPr>
          <w:rStyle w:val="af4"/>
          <w:color w:val="000000"/>
        </w:rPr>
        <w:t>Target</w:t>
      </w:r>
      <w:proofErr w:type="spellEnd"/>
      <w:r w:rsidRPr="008A7975">
        <w:rPr>
          <w:color w:val="000000"/>
        </w:rPr>
        <w:t xml:space="preserve">-камеру, окно </w:t>
      </w:r>
      <w:proofErr w:type="spellStart"/>
      <w:r w:rsidRPr="008A7975">
        <w:rPr>
          <w:rStyle w:val="af4"/>
          <w:color w:val="000000"/>
        </w:rPr>
        <w:t>Persrective</w:t>
      </w:r>
      <w:proofErr w:type="spellEnd"/>
      <w:r w:rsidRPr="008A7975">
        <w:rPr>
          <w:color w:val="000000"/>
        </w:rPr>
        <w:t xml:space="preserve"> замените на окно камеры и разместите </w:t>
      </w:r>
      <w:proofErr w:type="gramStart"/>
      <w:r w:rsidRPr="008A7975">
        <w:rPr>
          <w:color w:val="000000"/>
        </w:rPr>
        <w:t>последнюю</w:t>
      </w:r>
      <w:proofErr w:type="gramEnd"/>
      <w:r w:rsidRPr="008A7975">
        <w:rPr>
          <w:color w:val="000000"/>
        </w:rPr>
        <w:t xml:space="preserve"> так, чтобы сцена просматривалась примерно в том же ракурсе, как и ранее в окне перспективы. Выделите камеру без мишени и в свитке </w:t>
      </w:r>
      <w:proofErr w:type="spellStart"/>
      <w:r w:rsidRPr="008A7975">
        <w:rPr>
          <w:rStyle w:val="af4"/>
          <w:color w:val="000000"/>
        </w:rPr>
        <w:t>Parameters</w:t>
      </w:r>
      <w:proofErr w:type="spellEnd"/>
      <w:r w:rsidRPr="008A7975">
        <w:rPr>
          <w:color w:val="000000"/>
        </w:rPr>
        <w:t xml:space="preserve"> включите флажок </w:t>
      </w:r>
      <w:proofErr w:type="spellStart"/>
      <w:r w:rsidRPr="008A7975">
        <w:rPr>
          <w:rStyle w:val="af4"/>
          <w:color w:val="000000"/>
        </w:rPr>
        <w:t>ShowHorizon</w:t>
      </w:r>
      <w:proofErr w:type="spellEnd"/>
      <w:r w:rsidRPr="008A7975">
        <w:rPr>
          <w:color w:val="000000"/>
        </w:rPr>
        <w:t xml:space="preserve"> (в окне камеры появится линия горизонта), о</w:t>
      </w:r>
      <w:r w:rsidRPr="008A7975">
        <w:rPr>
          <w:color w:val="000000"/>
        </w:rPr>
        <w:t>т</w:t>
      </w:r>
      <w:r w:rsidRPr="008A7975">
        <w:rPr>
          <w:color w:val="000000"/>
        </w:rPr>
        <w:t xml:space="preserve">регулируйте положение камеры и размещение объектов сцены так, чтобы линия горизонта камеры приблизилась к предполагаемой линии горизонта сцены, которая должна проходить на границе между плоскостями почвы и неба (рис. </w:t>
      </w:r>
      <w:r w:rsidR="0032398F">
        <w:rPr>
          <w:color w:val="000000"/>
        </w:rPr>
        <w:t>52</w:t>
      </w:r>
      <w:r w:rsidRPr="008A7975">
        <w:rPr>
          <w:color w:val="000000"/>
        </w:rPr>
        <w:t xml:space="preserve">). Сцена станет более естественной (рис. </w:t>
      </w:r>
      <w:r w:rsidR="0032398F">
        <w:rPr>
          <w:color w:val="000000"/>
        </w:rPr>
        <w:t>53</w:t>
      </w:r>
      <w:r w:rsidRPr="008A7975">
        <w:rPr>
          <w:color w:val="000000"/>
        </w:rPr>
        <w:t xml:space="preserve">).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865903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7216" behindDoc="1" locked="0" layoutInCell="1" allowOverlap="1" wp14:anchorId="2BFC04D9" wp14:editId="7E52C40E">
            <wp:simplePos x="0" y="0"/>
            <wp:positionH relativeFrom="column">
              <wp:posOffset>2004060</wp:posOffset>
            </wp:positionH>
            <wp:positionV relativeFrom="paragraph">
              <wp:posOffset>13970</wp:posOffset>
            </wp:positionV>
            <wp:extent cx="29051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29" y="21375"/>
                <wp:lineTo x="21529" y="0"/>
                <wp:lineTo x="0" y="0"/>
              </wp:wrapPolygon>
            </wp:wrapTight>
            <wp:docPr id="1257" name="Рисунок 1257" descr="Рис. 34. Настройка положения кам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34. Настройка положения камеры 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52</w:t>
      </w:r>
      <w:r w:rsidRPr="008A7975">
        <w:rPr>
          <w:rStyle w:val="af5"/>
          <w:color w:val="000000"/>
        </w:rPr>
        <w:t xml:space="preserve">. Настройка положения камеры </w:t>
      </w: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35F21E27" wp14:editId="247B923D">
            <wp:extent cx="2905125" cy="1674117"/>
            <wp:effectExtent l="0" t="0" r="0" b="2540"/>
            <wp:docPr id="1227" name="Рисунок 1227" descr="Рис. 35. Изменение вида сцены после согласования горизон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 35. Изменение вида сцены после согласования горизонтов 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72" cy="16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53</w:t>
      </w:r>
      <w:r w:rsidRPr="008A7975">
        <w:rPr>
          <w:rStyle w:val="af5"/>
          <w:color w:val="000000"/>
        </w:rPr>
        <w:t xml:space="preserve">. Изменение вида сцены после согласования горизонтов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> </w:t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Назначьте сцене эффект </w:t>
      </w:r>
      <w:proofErr w:type="spellStart"/>
      <w:r w:rsidRPr="008A7975">
        <w:rPr>
          <w:rStyle w:val="af4"/>
          <w:color w:val="000000"/>
        </w:rPr>
        <w:t>Fog</w:t>
      </w:r>
      <w:proofErr w:type="spellEnd"/>
      <w:r w:rsidRPr="008A7975">
        <w:rPr>
          <w:color w:val="000000"/>
        </w:rPr>
        <w:t xml:space="preserve"> (Туман), уменьшив плотность тумана </w:t>
      </w:r>
      <w:proofErr w:type="gramStart"/>
      <w:r w:rsidRPr="008A7975">
        <w:rPr>
          <w:color w:val="000000"/>
        </w:rPr>
        <w:t>(</w:t>
      </w:r>
      <w:r w:rsidRPr="008A7975">
        <w:rPr>
          <w:rStyle w:val="af4"/>
          <w:color w:val="000000"/>
        </w:rPr>
        <w:t xml:space="preserve"> </w:t>
      </w:r>
      <w:proofErr w:type="spellStart"/>
      <w:proofErr w:type="gramEnd"/>
      <w:r w:rsidRPr="008A7975">
        <w:rPr>
          <w:rStyle w:val="af4"/>
          <w:color w:val="000000"/>
        </w:rPr>
        <w:t>Far</w:t>
      </w:r>
      <w:proofErr w:type="spellEnd"/>
      <w:r w:rsidRPr="008A7975">
        <w:rPr>
          <w:color w:val="000000"/>
        </w:rPr>
        <w:t xml:space="preserve">) до 30. Выделите камеру, перейдите на панель </w:t>
      </w:r>
      <w:proofErr w:type="spellStart"/>
      <w:r w:rsidRPr="008A7975">
        <w:rPr>
          <w:rStyle w:val="af4"/>
          <w:color w:val="000000"/>
        </w:rPr>
        <w:t>Modify</w:t>
      </w:r>
      <w:proofErr w:type="spellEnd"/>
      <w:r w:rsidRPr="008A7975">
        <w:rPr>
          <w:color w:val="000000"/>
        </w:rPr>
        <w:t xml:space="preserve">, в группе </w:t>
      </w:r>
      <w:proofErr w:type="spellStart"/>
      <w:r w:rsidRPr="008A7975">
        <w:rPr>
          <w:rStyle w:val="af4"/>
          <w:color w:val="000000"/>
        </w:rPr>
        <w:t>EnvironmentRanges</w:t>
      </w:r>
      <w:proofErr w:type="spellEnd"/>
      <w:r w:rsidRPr="008A7975">
        <w:rPr>
          <w:color w:val="000000"/>
        </w:rPr>
        <w:t xml:space="preserve"> установите флажок </w:t>
      </w:r>
      <w:proofErr w:type="spellStart"/>
      <w:r w:rsidRPr="008A7975">
        <w:rPr>
          <w:rStyle w:val="af4"/>
          <w:color w:val="000000"/>
        </w:rPr>
        <w:t>Show</w:t>
      </w:r>
      <w:proofErr w:type="spellEnd"/>
      <w:r w:rsidRPr="008A7975">
        <w:rPr>
          <w:color w:val="000000"/>
        </w:rPr>
        <w:t>, а затем эк</w:t>
      </w:r>
      <w:r w:rsidRPr="008A7975">
        <w:rPr>
          <w:color w:val="000000"/>
        </w:rPr>
        <w:t>с</w:t>
      </w:r>
      <w:r w:rsidRPr="008A7975">
        <w:rPr>
          <w:color w:val="000000"/>
        </w:rPr>
        <w:t>периментально подберите значения ближней (</w:t>
      </w:r>
      <w:proofErr w:type="spellStart"/>
      <w:r w:rsidRPr="008A7975">
        <w:rPr>
          <w:rStyle w:val="af4"/>
          <w:color w:val="000000"/>
        </w:rPr>
        <w:t>NearRange</w:t>
      </w:r>
      <w:proofErr w:type="spellEnd"/>
      <w:r w:rsidRPr="008A7975">
        <w:rPr>
          <w:color w:val="000000"/>
        </w:rPr>
        <w:t>) и дальней (</w:t>
      </w:r>
      <w:proofErr w:type="spellStart"/>
      <w:r w:rsidRPr="008A7975">
        <w:rPr>
          <w:rStyle w:val="af4"/>
          <w:color w:val="000000"/>
        </w:rPr>
        <w:t>FarRange</w:t>
      </w:r>
      <w:proofErr w:type="spellEnd"/>
      <w:r w:rsidRPr="008A7975">
        <w:rPr>
          <w:color w:val="000000"/>
        </w:rPr>
        <w:t>) границ — в да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ном случае были взяты значения 120 и 230 соответственно. После рендеринга увидите, что линия горизонта подернулась дымкой, а сцена за счет этого стала более правдоподобной (рис. </w:t>
      </w:r>
      <w:r w:rsidR="0032398F">
        <w:rPr>
          <w:color w:val="000000"/>
        </w:rPr>
        <w:t>54</w:t>
      </w:r>
      <w:r w:rsidRPr="008A7975">
        <w:rPr>
          <w:color w:val="000000"/>
        </w:rPr>
        <w:t xml:space="preserve">). И напоследок немного изменим освещение. В проекции </w:t>
      </w:r>
      <w:proofErr w:type="spellStart"/>
      <w:r w:rsidRPr="008A7975">
        <w:rPr>
          <w:rStyle w:val="af4"/>
          <w:color w:val="000000"/>
        </w:rPr>
        <w:t>Top</w:t>
      </w:r>
      <w:proofErr w:type="spellEnd"/>
      <w:r w:rsidRPr="008A7975">
        <w:rPr>
          <w:color w:val="000000"/>
        </w:rPr>
        <w:t xml:space="preserve"> создайте источник света типа </w:t>
      </w:r>
      <w:proofErr w:type="spellStart"/>
      <w:r w:rsidRPr="008A7975">
        <w:rPr>
          <w:rStyle w:val="af4"/>
          <w:color w:val="000000"/>
        </w:rPr>
        <w:t>Omni</w:t>
      </w:r>
      <w:proofErr w:type="spellEnd"/>
      <w:r w:rsidRPr="008A7975">
        <w:rPr>
          <w:color w:val="000000"/>
        </w:rPr>
        <w:t xml:space="preserve"> чуть желтоватого цвета — немного усильте его интенсивность (рис. </w:t>
      </w:r>
      <w:r w:rsidR="0032398F">
        <w:rPr>
          <w:color w:val="000000"/>
        </w:rPr>
        <w:t>55</w:t>
      </w:r>
      <w:r w:rsidRPr="008A7975">
        <w:rPr>
          <w:color w:val="000000"/>
        </w:rPr>
        <w:t>), включите режим генер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ции теней, активировав флажок </w:t>
      </w:r>
      <w:proofErr w:type="spellStart"/>
      <w:r w:rsidRPr="008A7975">
        <w:rPr>
          <w:rStyle w:val="af4"/>
          <w:color w:val="000000"/>
        </w:rPr>
        <w:t>Shadows</w:t>
      </w:r>
      <w:proofErr w:type="spellEnd"/>
      <w:r w:rsidRPr="008A7975">
        <w:rPr>
          <w:color w:val="000000"/>
        </w:rPr>
        <w:t xml:space="preserve"> в свитке </w:t>
      </w:r>
      <w:proofErr w:type="spellStart"/>
      <w:r w:rsidRPr="008A7975">
        <w:rPr>
          <w:rStyle w:val="af4"/>
          <w:color w:val="000000"/>
        </w:rPr>
        <w:t>GeneralParameters</w:t>
      </w:r>
      <w:proofErr w:type="spellEnd"/>
      <w:r w:rsidRPr="008A7975">
        <w:rPr>
          <w:color w:val="000000"/>
        </w:rPr>
        <w:t>, а затем уменьшите пло</w:t>
      </w:r>
      <w:r w:rsidRPr="008A7975">
        <w:rPr>
          <w:color w:val="000000"/>
        </w:rPr>
        <w:t>т</w:t>
      </w:r>
      <w:r w:rsidRPr="008A7975">
        <w:rPr>
          <w:color w:val="000000"/>
        </w:rPr>
        <w:t xml:space="preserve">ность тени, установив счетчик </w:t>
      </w:r>
      <w:proofErr w:type="spellStart"/>
      <w:r w:rsidRPr="008A7975">
        <w:rPr>
          <w:rStyle w:val="af4"/>
          <w:color w:val="000000"/>
        </w:rPr>
        <w:t>Dens</w:t>
      </w:r>
      <w:proofErr w:type="spellEnd"/>
      <w:r w:rsidRPr="008A7975">
        <w:rPr>
          <w:color w:val="000000"/>
        </w:rPr>
        <w:t xml:space="preserve"> (Плотность) в свитке </w:t>
      </w:r>
      <w:proofErr w:type="spellStart"/>
      <w:r w:rsidRPr="008A7975">
        <w:rPr>
          <w:rStyle w:val="af4"/>
          <w:color w:val="000000"/>
        </w:rPr>
        <w:t>ShadowParameters</w:t>
      </w:r>
      <w:proofErr w:type="spellEnd"/>
      <w:r w:rsidRPr="008A7975">
        <w:rPr>
          <w:color w:val="000000"/>
        </w:rPr>
        <w:t xml:space="preserve"> равным 0,5, чтобы тени были не слишком черными. Сцена преобразится — рис. </w:t>
      </w:r>
      <w:r w:rsidR="0032398F">
        <w:rPr>
          <w:color w:val="000000"/>
        </w:rPr>
        <w:t>56</w:t>
      </w:r>
      <w:r w:rsidRPr="008A7975">
        <w:rPr>
          <w:color w:val="000000"/>
        </w:rPr>
        <w:t xml:space="preserve">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  <w:lang w:val="en-US"/>
        </w:rPr>
      </w:pPr>
      <w:r w:rsidRPr="008A7975">
        <w:rPr>
          <w:noProof/>
          <w:color w:val="000000"/>
        </w:rPr>
        <w:drawing>
          <wp:inline distT="0" distB="0" distL="0" distR="0" wp14:anchorId="33A6005C" wp14:editId="026886DE">
            <wp:extent cx="2695575" cy="1524000"/>
            <wp:effectExtent l="0" t="0" r="0" b="0"/>
            <wp:docPr id="95" name="Рисунок 95" descr="Рис. 36. Пейзаж с дымкой в области линии гориз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. 36. Пейзаж с дымкой в области линии горизонта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9" cy="15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54</w:t>
      </w:r>
      <w:r w:rsidRPr="008A7975">
        <w:rPr>
          <w:rStyle w:val="af5"/>
          <w:color w:val="000000"/>
        </w:rPr>
        <w:t xml:space="preserve">. Пейзаж с дымкой в области линии горизонта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F0AA406" wp14:editId="56436EEB">
            <wp:extent cx="2647950" cy="1552575"/>
            <wp:effectExtent l="0" t="0" r="0" b="9525"/>
            <wp:docPr id="94" name="Рисунок 94" descr="Рис. 37. Создание источника света Om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. 37. Создание источника света Omni 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55</w:t>
      </w:r>
      <w:r w:rsidRPr="008A7975">
        <w:rPr>
          <w:rStyle w:val="af5"/>
          <w:color w:val="000000"/>
        </w:rPr>
        <w:t xml:space="preserve">. Создание источника света </w:t>
      </w:r>
      <w:proofErr w:type="spellStart"/>
      <w:r w:rsidRPr="008A7975">
        <w:rPr>
          <w:rStyle w:val="af4"/>
          <w:i/>
          <w:iCs/>
          <w:color w:val="000000"/>
        </w:rPr>
        <w:t>Omni</w:t>
      </w:r>
      <w:proofErr w:type="spellEnd"/>
      <w:r w:rsidRPr="008A7975">
        <w:rPr>
          <w:rStyle w:val="af4"/>
          <w:i/>
          <w:iCs/>
          <w:color w:val="000000"/>
        </w:rPr>
        <w:t xml:space="preserve"> </w:t>
      </w:r>
      <w:r w:rsidRPr="008A7975">
        <w:rPr>
          <w:color w:val="000000"/>
        </w:rPr>
        <w:t xml:space="preserve">  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4031E23" wp14:editId="36A80CB7">
            <wp:extent cx="2486025" cy="1562100"/>
            <wp:effectExtent l="0" t="0" r="9525" b="0"/>
            <wp:docPr id="93" name="Рисунок 93" descr="Рис. 38. Пейзаж с небом и обычными облак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. 38. Пейзаж с небом и обычными облаками 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56</w:t>
      </w:r>
      <w:r w:rsidRPr="008A7975">
        <w:rPr>
          <w:rStyle w:val="af5"/>
          <w:color w:val="000000"/>
        </w:rPr>
        <w:t xml:space="preserve">. Пейзаж с небом и обычными облаками </w:t>
      </w:r>
      <w:r w:rsidRPr="008A7975">
        <w:rPr>
          <w:color w:val="000000"/>
        </w:rPr>
        <w:t> 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При желании облака можно сделать рваными, если увеличить интенсивность тумана (</w:t>
      </w:r>
      <w:proofErr w:type="spellStart"/>
      <w:r w:rsidRPr="008A7975">
        <w:rPr>
          <w:rStyle w:val="af4"/>
          <w:color w:val="000000"/>
        </w:rPr>
        <w:t>Density</w:t>
      </w:r>
      <w:proofErr w:type="spellEnd"/>
      <w:r w:rsidRPr="008A7975">
        <w:rPr>
          <w:color w:val="000000"/>
        </w:rPr>
        <w:t>) и размер его фрагментов (</w:t>
      </w:r>
      <w:proofErr w:type="spellStart"/>
      <w:r w:rsidRPr="008A7975">
        <w:rPr>
          <w:rStyle w:val="af4"/>
          <w:color w:val="000000"/>
        </w:rPr>
        <w:t>Size</w:t>
      </w:r>
      <w:proofErr w:type="spellEnd"/>
      <w:r w:rsidRPr="008A7975">
        <w:rPr>
          <w:color w:val="000000"/>
        </w:rPr>
        <w:t xml:space="preserve">), установить низкий порог разброса элементов </w:t>
      </w:r>
      <w:proofErr w:type="gramStart"/>
      <w:r w:rsidRPr="008A7975">
        <w:rPr>
          <w:color w:val="000000"/>
        </w:rPr>
        <w:t>(</w:t>
      </w:r>
      <w:r w:rsidRPr="008A7975">
        <w:rPr>
          <w:rStyle w:val="af4"/>
          <w:color w:val="000000"/>
        </w:rPr>
        <w:t xml:space="preserve"> </w:t>
      </w:r>
      <w:proofErr w:type="spellStart"/>
      <w:proofErr w:type="gramEnd"/>
      <w:r w:rsidRPr="008A7975">
        <w:rPr>
          <w:rStyle w:val="af4"/>
          <w:color w:val="000000"/>
        </w:rPr>
        <w:t>Low</w:t>
      </w:r>
      <w:proofErr w:type="spellEnd"/>
      <w:r w:rsidRPr="008A7975">
        <w:rPr>
          <w:color w:val="000000"/>
        </w:rPr>
        <w:t>) и изменить к</w:t>
      </w:r>
      <w:r w:rsidRPr="008A7975">
        <w:rPr>
          <w:color w:val="000000"/>
        </w:rPr>
        <w:t>о</w:t>
      </w:r>
      <w:r w:rsidRPr="008A7975">
        <w:rPr>
          <w:color w:val="000000"/>
        </w:rPr>
        <w:t>личество уровней (</w:t>
      </w:r>
      <w:proofErr w:type="spellStart"/>
      <w:r w:rsidRPr="008A7975">
        <w:rPr>
          <w:rStyle w:val="af4"/>
          <w:color w:val="000000"/>
        </w:rPr>
        <w:t>Levels</w:t>
      </w:r>
      <w:proofErr w:type="spellEnd"/>
      <w:r w:rsidRPr="008A7975">
        <w:rPr>
          <w:color w:val="000000"/>
        </w:rPr>
        <w:t xml:space="preserve">) — рис. </w:t>
      </w:r>
      <w:r w:rsidR="0032398F">
        <w:rPr>
          <w:color w:val="000000"/>
        </w:rPr>
        <w:t>57</w:t>
      </w:r>
      <w:r w:rsidRPr="008A7975">
        <w:rPr>
          <w:color w:val="000000"/>
        </w:rPr>
        <w:t>. Кроме того, в данном случае цвет фона был изменен на те</w:t>
      </w:r>
      <w:r w:rsidRPr="008A7975">
        <w:rPr>
          <w:color w:val="000000"/>
        </w:rPr>
        <w:t>м</w:t>
      </w:r>
      <w:r w:rsidRPr="008A7975">
        <w:rPr>
          <w:color w:val="000000"/>
        </w:rPr>
        <w:t>но-синий, а цвет стандартного тумана — на серый в связи с изменением тональности неба. Око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чательный вид сцены показан на рис. </w:t>
      </w:r>
      <w:r w:rsidR="0032398F">
        <w:rPr>
          <w:color w:val="000000"/>
        </w:rPr>
        <w:t>58</w:t>
      </w:r>
      <w:r w:rsidRPr="008A7975">
        <w:rPr>
          <w:color w:val="000000"/>
        </w:rPr>
        <w:t xml:space="preserve">.   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67FCA6D0" wp14:editId="62986DB3">
            <wp:extent cx="2217648" cy="1809750"/>
            <wp:effectExtent l="0" t="0" r="0" b="0"/>
            <wp:docPr id="92" name="Рисунок 92" descr="Рис. 39. Параметры настройки эффекта Volume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. 39. Параметры настройки эффекта VolumeFog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27" cy="18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57</w:t>
      </w:r>
      <w:r w:rsidRPr="008A7975">
        <w:rPr>
          <w:rStyle w:val="af5"/>
          <w:color w:val="000000"/>
        </w:rPr>
        <w:t xml:space="preserve">. Параметры настройки эффекта </w:t>
      </w:r>
      <w:proofErr w:type="spellStart"/>
      <w:r w:rsidRPr="008A7975">
        <w:rPr>
          <w:rStyle w:val="af4"/>
          <w:i/>
          <w:iCs/>
          <w:color w:val="000000"/>
        </w:rPr>
        <w:t>VolumeFog</w:t>
      </w:r>
      <w:proofErr w:type="spellEnd"/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0CB55AB3" wp14:editId="2465435F">
            <wp:extent cx="2552700" cy="1704975"/>
            <wp:effectExtent l="0" t="0" r="0" b="9525"/>
            <wp:docPr id="91" name="Рисунок 91" descr="Рис. 40. Пейзаж с небом и рваными облак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. 40. Пейзаж с небом и рваными облаками 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58</w:t>
      </w:r>
      <w:r w:rsidRPr="008A7975">
        <w:rPr>
          <w:rStyle w:val="af5"/>
          <w:color w:val="000000"/>
        </w:rPr>
        <w:t>. Пейзаж с небом и рваными облаками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8A7975" w:rsidRDefault="0012381C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8" w:name="Volume_Light"/>
      <w:bookmarkStart w:id="9" w:name="Светящаяся_звезда"/>
      <w:bookmarkEnd w:id="8"/>
      <w:bookmarkEnd w:id="9"/>
      <w:r w:rsidRPr="0012381C">
        <w:rPr>
          <w:sz w:val="24"/>
          <w:szCs w:val="24"/>
        </w:rPr>
        <w:t xml:space="preserve">Задание </w:t>
      </w:r>
      <w:r w:rsidR="00D77714">
        <w:rPr>
          <w:sz w:val="24"/>
          <w:szCs w:val="24"/>
        </w:rPr>
        <w:t>5</w:t>
      </w:r>
      <w:r w:rsidRPr="0012381C">
        <w:rPr>
          <w:sz w:val="24"/>
          <w:szCs w:val="24"/>
        </w:rPr>
        <w:t>.</w:t>
      </w:r>
      <w:r>
        <w:rPr>
          <w:szCs w:val="24"/>
        </w:rPr>
        <w:t xml:space="preserve"> </w:t>
      </w:r>
      <w:r w:rsidR="00FB4839" w:rsidRPr="008A7975">
        <w:rPr>
          <w:sz w:val="24"/>
          <w:szCs w:val="24"/>
        </w:rPr>
        <w:t xml:space="preserve">Светящаяся звезда </w:t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Воспользуемся эффектом объемного света для создания модели светящейся звезды, за основу к</w:t>
      </w:r>
      <w:r w:rsidRPr="008A7975">
        <w:rPr>
          <w:color w:val="000000"/>
        </w:rPr>
        <w:t>о</w:t>
      </w:r>
      <w:r w:rsidRPr="008A7975">
        <w:rPr>
          <w:color w:val="000000"/>
        </w:rPr>
        <w:t>торой возьмем обычный шар. Создайте новую сцену с шаром (радиус шара — 50) и откройте р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дактор материалов, щелкнув на кнопке M. Активируйте пустой слот и создайте на канале </w:t>
      </w:r>
      <w:proofErr w:type="spellStart"/>
      <w:r w:rsidRPr="008A7975">
        <w:rPr>
          <w:rStyle w:val="af4"/>
          <w:color w:val="000000"/>
        </w:rPr>
        <w:t>Diffuse</w:t>
      </w:r>
      <w:proofErr w:type="spellEnd"/>
      <w:r w:rsidRPr="008A7975">
        <w:rPr>
          <w:color w:val="000000"/>
        </w:rPr>
        <w:t xml:space="preserve"> материал с текстурой </w:t>
      </w:r>
      <w:proofErr w:type="spellStart"/>
      <w:r w:rsidRPr="008A7975">
        <w:rPr>
          <w:rStyle w:val="af4"/>
          <w:color w:val="000000"/>
        </w:rPr>
        <w:t>Noise</w:t>
      </w:r>
      <w:proofErr w:type="spellEnd"/>
      <w:r w:rsidRPr="008A7975">
        <w:rPr>
          <w:color w:val="000000"/>
        </w:rPr>
        <w:t xml:space="preserve"> с параметрами как на рис. 5</w:t>
      </w:r>
      <w:r w:rsidR="0032398F">
        <w:rPr>
          <w:color w:val="000000"/>
        </w:rPr>
        <w:t>9</w:t>
      </w:r>
      <w:r w:rsidRPr="008A7975">
        <w:rPr>
          <w:color w:val="000000"/>
        </w:rPr>
        <w:t xml:space="preserve">. С помощью команды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Environment</w:t>
      </w:r>
      <w:proofErr w:type="spellEnd"/>
      <w:r w:rsidRPr="008A7975">
        <w:rPr>
          <w:color w:val="000000"/>
        </w:rPr>
        <w:t xml:space="preserve"> (Рендеринг=&gt;Окружение) установите созданную текстуру в качестве фона. Переключитесь в редактор материалов и создайте новый материал с текстурой </w:t>
      </w:r>
      <w:proofErr w:type="spellStart"/>
      <w:r w:rsidRPr="008A7975">
        <w:rPr>
          <w:rStyle w:val="af4"/>
          <w:color w:val="000000"/>
        </w:rPr>
        <w:t>Noise</w:t>
      </w:r>
      <w:proofErr w:type="spellEnd"/>
      <w:r w:rsidRPr="008A7975">
        <w:rPr>
          <w:color w:val="000000"/>
        </w:rPr>
        <w:t xml:space="preserve"> на к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нале </w:t>
      </w:r>
      <w:proofErr w:type="spellStart"/>
      <w:r w:rsidRPr="008A7975">
        <w:rPr>
          <w:rStyle w:val="af4"/>
          <w:color w:val="000000"/>
        </w:rPr>
        <w:t>Diffuse</w:t>
      </w:r>
      <w:proofErr w:type="spellEnd"/>
      <w:r w:rsidRPr="008A7975">
        <w:rPr>
          <w:color w:val="000000"/>
        </w:rPr>
        <w:t xml:space="preserve">. </w:t>
      </w:r>
      <w:proofErr w:type="gramStart"/>
      <w:r w:rsidRPr="008A7975">
        <w:rPr>
          <w:color w:val="000000"/>
        </w:rPr>
        <w:t xml:space="preserve">Измените у текстуры цвет </w:t>
      </w:r>
      <w:proofErr w:type="spellStart"/>
      <w:r w:rsidRPr="008A7975">
        <w:rPr>
          <w:rStyle w:val="af4"/>
          <w:color w:val="000000"/>
        </w:rPr>
        <w:t>Color</w:t>
      </w:r>
      <w:proofErr w:type="spellEnd"/>
      <w:r w:rsidRPr="008A7975">
        <w:rPr>
          <w:color w:val="000000"/>
        </w:rPr>
        <w:t xml:space="preserve"> 1 на желтый, а в качестве цвета </w:t>
      </w:r>
      <w:proofErr w:type="spellStart"/>
      <w:r w:rsidRPr="008A7975">
        <w:rPr>
          <w:rStyle w:val="af4"/>
          <w:color w:val="000000"/>
        </w:rPr>
        <w:t>Color</w:t>
      </w:r>
      <w:proofErr w:type="spellEnd"/>
      <w:r w:rsidRPr="008A7975">
        <w:rPr>
          <w:color w:val="000000"/>
        </w:rPr>
        <w:t xml:space="preserve"> 2 также по</w:t>
      </w:r>
      <w:r w:rsidRPr="008A7975">
        <w:rPr>
          <w:color w:val="000000"/>
        </w:rPr>
        <w:t>д</w:t>
      </w:r>
      <w:r w:rsidRPr="008A7975">
        <w:rPr>
          <w:color w:val="000000"/>
        </w:rPr>
        <w:t xml:space="preserve">ключите текстуру </w:t>
      </w:r>
      <w:proofErr w:type="spellStart"/>
      <w:r w:rsidRPr="008A7975">
        <w:rPr>
          <w:rStyle w:val="af4"/>
          <w:color w:val="000000"/>
        </w:rPr>
        <w:t>Noise</w:t>
      </w:r>
      <w:proofErr w:type="spellEnd"/>
      <w:r w:rsidRPr="008A7975">
        <w:rPr>
          <w:color w:val="000000"/>
        </w:rPr>
        <w:t xml:space="preserve"> и настройте параметры обеих текстурных карт в соответствии с рис. </w:t>
      </w:r>
      <w:r w:rsidR="0032398F">
        <w:rPr>
          <w:color w:val="000000"/>
        </w:rPr>
        <w:t>60</w:t>
      </w:r>
      <w:r w:rsidRPr="008A7975">
        <w:rPr>
          <w:color w:val="000000"/>
        </w:rPr>
        <w:t>.</w:t>
      </w:r>
      <w:proofErr w:type="gramEnd"/>
      <w:r w:rsidRPr="008A7975">
        <w:rPr>
          <w:color w:val="000000"/>
        </w:rPr>
        <w:t xml:space="preserve"> Назначьте созданный материал шару (рис. </w:t>
      </w:r>
      <w:r w:rsidR="0032398F">
        <w:rPr>
          <w:color w:val="000000"/>
        </w:rPr>
        <w:t>61</w:t>
      </w:r>
      <w:r w:rsidRPr="008A7975">
        <w:rPr>
          <w:color w:val="000000"/>
        </w:rPr>
        <w:t xml:space="preserve">).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5BD64BC8" wp14:editId="4726214E">
            <wp:extent cx="2569419" cy="1866900"/>
            <wp:effectExtent l="0" t="0" r="2540" b="0"/>
            <wp:docPr id="66" name="Рисунок 66" descr="Рис. 51. Настройка параметров текстуры Noise для первого материа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ис. 51. Настройка параметров текстуры Noise для первого материала 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5</w:t>
      </w:r>
      <w:r w:rsidR="0032398F">
        <w:rPr>
          <w:rStyle w:val="af5"/>
          <w:color w:val="000000"/>
        </w:rPr>
        <w:t>9</w:t>
      </w:r>
      <w:r w:rsidRPr="008A7975">
        <w:rPr>
          <w:rStyle w:val="af5"/>
          <w:color w:val="000000"/>
        </w:rPr>
        <w:t xml:space="preserve">. Настройка параметров текстуры </w:t>
      </w:r>
      <w:proofErr w:type="spellStart"/>
      <w:r w:rsidRPr="008A7975">
        <w:rPr>
          <w:rStyle w:val="af4"/>
          <w:i/>
          <w:iCs/>
          <w:color w:val="000000"/>
        </w:rPr>
        <w:t>Noise</w:t>
      </w:r>
      <w:proofErr w:type="spellEnd"/>
      <w:r w:rsidRPr="008A7975">
        <w:rPr>
          <w:rStyle w:val="af5"/>
          <w:color w:val="000000"/>
        </w:rPr>
        <w:t xml:space="preserve"> для первого материала</w:t>
      </w: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1CD88B86" wp14:editId="3A6D5385">
            <wp:extent cx="4324350" cy="2143125"/>
            <wp:effectExtent l="0" t="0" r="0" b="9525"/>
            <wp:docPr id="65" name="Рисунок 65" descr="Рис. 52. Настройка параметров второго материа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ис. 52. Настройка параметров второго материала 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60</w:t>
      </w:r>
      <w:r w:rsidRPr="008A7975">
        <w:rPr>
          <w:rStyle w:val="af5"/>
          <w:color w:val="000000"/>
        </w:rPr>
        <w:t xml:space="preserve">. Настройка параметров второго материала </w:t>
      </w: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0F29E5DE" wp14:editId="5564333D">
            <wp:extent cx="2514600" cy="1533525"/>
            <wp:effectExtent l="0" t="0" r="0" b="9525"/>
            <wp:docPr id="64" name="Рисунок 64" descr="Рис. 53. Исходный вид сце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. 53. Исходный вид сцены 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61</w:t>
      </w:r>
      <w:r w:rsidRPr="008A7975">
        <w:rPr>
          <w:rStyle w:val="af5"/>
          <w:color w:val="000000"/>
        </w:rPr>
        <w:t xml:space="preserve">. Исходный вид сцены </w:t>
      </w:r>
      <w:r w:rsidRPr="008A7975">
        <w:rPr>
          <w:color w:val="000000"/>
        </w:rPr>
        <w:t> 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Добавьте в центр шара </w:t>
      </w:r>
      <w:proofErr w:type="spellStart"/>
      <w:r w:rsidRPr="008A7975">
        <w:rPr>
          <w:rStyle w:val="af4"/>
          <w:color w:val="000000"/>
        </w:rPr>
        <w:t>Omni</w:t>
      </w:r>
      <w:proofErr w:type="spellEnd"/>
      <w:r w:rsidRPr="008A7975">
        <w:rPr>
          <w:color w:val="000000"/>
        </w:rPr>
        <w:t xml:space="preserve">-источник, задав для него светло-оранжевый цвет, в секции </w:t>
      </w:r>
      <w:proofErr w:type="spellStart"/>
      <w:r w:rsidRPr="008A7975">
        <w:rPr>
          <w:rStyle w:val="af4"/>
          <w:color w:val="000000"/>
        </w:rPr>
        <w:t>FarAttenuation</w:t>
      </w:r>
      <w:proofErr w:type="spellEnd"/>
      <w:r w:rsidRPr="008A7975">
        <w:rPr>
          <w:color w:val="000000"/>
        </w:rPr>
        <w:t xml:space="preserve"> включите флажок </w:t>
      </w:r>
      <w:proofErr w:type="spellStart"/>
      <w:r w:rsidRPr="008A7975">
        <w:rPr>
          <w:rStyle w:val="af4"/>
          <w:color w:val="000000"/>
        </w:rPr>
        <w:t>Use</w:t>
      </w:r>
      <w:proofErr w:type="spellEnd"/>
      <w:r w:rsidRPr="008A7975">
        <w:rPr>
          <w:color w:val="000000"/>
        </w:rPr>
        <w:t xml:space="preserve"> и установите значения параметра </w:t>
      </w:r>
      <w:proofErr w:type="spellStart"/>
      <w:r w:rsidRPr="008A7975">
        <w:rPr>
          <w:rStyle w:val="af4"/>
          <w:color w:val="000000"/>
        </w:rPr>
        <w:t>Start</w:t>
      </w:r>
      <w:proofErr w:type="spellEnd"/>
      <w:r w:rsidRPr="008A7975">
        <w:rPr>
          <w:color w:val="000000"/>
        </w:rPr>
        <w:t xml:space="preserve"> равным 50 (что с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ответствует радиусу шара), а параметра </w:t>
      </w:r>
      <w:proofErr w:type="spellStart"/>
      <w:r w:rsidRPr="008A7975">
        <w:rPr>
          <w:rStyle w:val="af4"/>
          <w:color w:val="000000"/>
        </w:rPr>
        <w:t>Range</w:t>
      </w:r>
      <w:proofErr w:type="spellEnd"/>
      <w:r w:rsidRPr="008A7975">
        <w:rPr>
          <w:color w:val="000000"/>
        </w:rPr>
        <w:t xml:space="preserve"> — 60 (рис. </w:t>
      </w:r>
      <w:r w:rsidR="0032398F">
        <w:rPr>
          <w:color w:val="000000"/>
        </w:rPr>
        <w:t>62</w:t>
      </w:r>
      <w:r w:rsidRPr="008A7975">
        <w:rPr>
          <w:color w:val="000000"/>
        </w:rPr>
        <w:t xml:space="preserve">). Сделайте копию данного источника света — появится второй </w:t>
      </w:r>
      <w:proofErr w:type="spellStart"/>
      <w:r w:rsidRPr="008A7975">
        <w:rPr>
          <w:rStyle w:val="af4"/>
          <w:color w:val="000000"/>
        </w:rPr>
        <w:t>Omni</w:t>
      </w:r>
      <w:proofErr w:type="spellEnd"/>
      <w:r w:rsidRPr="008A7975">
        <w:rPr>
          <w:color w:val="000000"/>
        </w:rPr>
        <w:t xml:space="preserve">-источник с теми же параметрами, и измените для него значение </w:t>
      </w:r>
      <w:proofErr w:type="spellStart"/>
      <w:r w:rsidRPr="008A7975">
        <w:rPr>
          <w:rStyle w:val="af4"/>
          <w:color w:val="000000"/>
        </w:rPr>
        <w:t>Start</w:t>
      </w:r>
      <w:proofErr w:type="spellEnd"/>
      <w:r w:rsidRPr="008A7975">
        <w:rPr>
          <w:color w:val="000000"/>
        </w:rPr>
        <w:t xml:space="preserve"> на 60, а значение </w:t>
      </w:r>
      <w:proofErr w:type="spellStart"/>
      <w:r w:rsidRPr="008A7975">
        <w:rPr>
          <w:rStyle w:val="af4"/>
          <w:color w:val="000000"/>
        </w:rPr>
        <w:t>Range</w:t>
      </w:r>
      <w:proofErr w:type="spellEnd"/>
      <w:r w:rsidRPr="008A7975">
        <w:rPr>
          <w:color w:val="000000"/>
        </w:rPr>
        <w:t xml:space="preserve"> — на 80. Если после этого визуализировать сцену, то никакого св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чения не будет, да и шар довольно сложно будет различить (рис. </w:t>
      </w:r>
      <w:r w:rsidR="0032398F">
        <w:rPr>
          <w:color w:val="000000"/>
        </w:rPr>
        <w:t>63</w:t>
      </w:r>
      <w:r w:rsidRPr="008A7975">
        <w:rPr>
          <w:color w:val="000000"/>
        </w:rPr>
        <w:t xml:space="preserve">).   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000E90D8" wp14:editId="49D74E3D">
            <wp:extent cx="2257530" cy="3209925"/>
            <wp:effectExtent l="0" t="0" r="9525" b="0"/>
            <wp:docPr id="31" name="Рисунок 31" descr="Рис. 54. Создание первого Omni -источн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ис. 54. Создание первого Omni -источника 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62</w:t>
      </w:r>
      <w:r w:rsidRPr="008A7975">
        <w:rPr>
          <w:rStyle w:val="af5"/>
          <w:color w:val="000000"/>
        </w:rPr>
        <w:t xml:space="preserve">. Создание первого </w:t>
      </w:r>
      <w:proofErr w:type="spellStart"/>
      <w:r w:rsidRPr="008A7975">
        <w:rPr>
          <w:rStyle w:val="af4"/>
          <w:i/>
          <w:iCs/>
          <w:color w:val="000000"/>
        </w:rPr>
        <w:t>Omni</w:t>
      </w:r>
      <w:proofErr w:type="spellEnd"/>
      <w:r w:rsidRPr="008A7975">
        <w:rPr>
          <w:rStyle w:val="af5"/>
          <w:color w:val="000000"/>
        </w:rPr>
        <w:t xml:space="preserve"> -источника </w:t>
      </w: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63E15499" wp14:editId="56776246">
            <wp:extent cx="2038350" cy="1276350"/>
            <wp:effectExtent l="0" t="0" r="0" b="0"/>
            <wp:docPr id="30" name="Рисунок 30" descr="Рис. 55. Вид сцены после создания Omni -источник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. 55. Вид сцены после создания Omni -источников "/>
                    <pic:cNvPicPr>
                      <a:picLocks noChangeAspect="1" noChangeArrowheads="1"/>
                    </pic:cNvPicPr>
                  </pic:nvPicPr>
                  <pic:blipFill>
                    <a:blip r:embed="rId113"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8" cy="12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63</w:t>
      </w:r>
      <w:r w:rsidRPr="008A7975">
        <w:rPr>
          <w:rStyle w:val="af5"/>
          <w:color w:val="000000"/>
        </w:rPr>
        <w:t xml:space="preserve">. Вид сцены после создания </w:t>
      </w:r>
      <w:proofErr w:type="spellStart"/>
      <w:r w:rsidRPr="008A7975">
        <w:rPr>
          <w:rStyle w:val="af4"/>
          <w:i/>
          <w:iCs/>
          <w:color w:val="000000"/>
        </w:rPr>
        <w:t>Omni</w:t>
      </w:r>
      <w:proofErr w:type="spellEnd"/>
      <w:r w:rsidRPr="008A7975">
        <w:rPr>
          <w:rStyle w:val="af5"/>
          <w:color w:val="000000"/>
        </w:rPr>
        <w:t xml:space="preserve"> -источников 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F5EAB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245CD39D" wp14:editId="182F05A1">
            <wp:simplePos x="0" y="0"/>
            <wp:positionH relativeFrom="column">
              <wp:posOffset>2127885</wp:posOffset>
            </wp:positionH>
            <wp:positionV relativeFrom="paragraph">
              <wp:posOffset>1356360</wp:posOffset>
            </wp:positionV>
            <wp:extent cx="212979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ight>
            <wp:docPr id="29" name="Рисунок 29" descr="Рис. 56. Настройка параметров первого эффекта Volum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. 56. Настройка параметров первого эффекта VolumeLight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839" w:rsidRPr="008A7975">
        <w:rPr>
          <w:color w:val="000000"/>
        </w:rPr>
        <w:t xml:space="preserve"> Назначьте сцене эффект объемного света, а затем установите первый </w:t>
      </w:r>
      <w:proofErr w:type="spellStart"/>
      <w:r w:rsidR="00FB4839" w:rsidRPr="008A7975">
        <w:rPr>
          <w:rStyle w:val="af4"/>
          <w:color w:val="000000"/>
        </w:rPr>
        <w:t>Omni</w:t>
      </w:r>
      <w:proofErr w:type="spellEnd"/>
      <w:r w:rsidR="00FB4839" w:rsidRPr="008A7975">
        <w:rPr>
          <w:color w:val="000000"/>
        </w:rPr>
        <w:t xml:space="preserve">-источник в качестве светового источника для данного эффекта, щелкнув в свитке </w:t>
      </w:r>
      <w:proofErr w:type="spellStart"/>
      <w:r w:rsidR="00FB4839" w:rsidRPr="008A7975">
        <w:rPr>
          <w:rStyle w:val="af4"/>
          <w:color w:val="000000"/>
        </w:rPr>
        <w:t>VolumeLightParameters</w:t>
      </w:r>
      <w:proofErr w:type="spellEnd"/>
      <w:r w:rsidR="00FB4839" w:rsidRPr="008A7975">
        <w:rPr>
          <w:color w:val="000000"/>
        </w:rPr>
        <w:t xml:space="preserve"> на кнопке </w:t>
      </w:r>
      <w:proofErr w:type="spellStart"/>
      <w:r w:rsidR="00FB4839" w:rsidRPr="008A7975">
        <w:rPr>
          <w:rStyle w:val="af4"/>
          <w:color w:val="000000"/>
        </w:rPr>
        <w:t>PickLight</w:t>
      </w:r>
      <w:proofErr w:type="spellEnd"/>
      <w:r w:rsidR="00FB4839" w:rsidRPr="008A7975">
        <w:rPr>
          <w:color w:val="000000"/>
        </w:rPr>
        <w:t xml:space="preserve"> и указав источник в окне любой из проекций. Измените параметры эффекта в соотве</w:t>
      </w:r>
      <w:r w:rsidR="00FB4839" w:rsidRPr="008A7975">
        <w:rPr>
          <w:color w:val="000000"/>
        </w:rPr>
        <w:t>т</w:t>
      </w:r>
      <w:r w:rsidR="00FB4839" w:rsidRPr="008A7975">
        <w:rPr>
          <w:color w:val="000000"/>
        </w:rPr>
        <w:t xml:space="preserve">ствии с рис. </w:t>
      </w:r>
      <w:r w:rsidR="0032398F">
        <w:rPr>
          <w:color w:val="000000"/>
        </w:rPr>
        <w:t>64</w:t>
      </w:r>
      <w:r w:rsidR="00FB4839" w:rsidRPr="008A7975">
        <w:rPr>
          <w:color w:val="000000"/>
        </w:rPr>
        <w:t>, увеличив плотность освещения (</w:t>
      </w:r>
      <w:proofErr w:type="spellStart"/>
      <w:r w:rsidR="00FB4839" w:rsidRPr="008A7975">
        <w:rPr>
          <w:rStyle w:val="af4"/>
          <w:color w:val="000000"/>
        </w:rPr>
        <w:t>Density</w:t>
      </w:r>
      <w:proofErr w:type="spellEnd"/>
      <w:r w:rsidR="00FB4839" w:rsidRPr="008A7975">
        <w:rPr>
          <w:color w:val="000000"/>
        </w:rPr>
        <w:t xml:space="preserve">) и добавив шум (флажок </w:t>
      </w:r>
      <w:proofErr w:type="spellStart"/>
      <w:r w:rsidR="00FB4839" w:rsidRPr="008A7975">
        <w:rPr>
          <w:rStyle w:val="af4"/>
          <w:color w:val="000000"/>
        </w:rPr>
        <w:t>Noise</w:t>
      </w:r>
      <w:proofErr w:type="spellEnd"/>
      <w:r w:rsidR="00FB4839" w:rsidRPr="008A7975">
        <w:rPr>
          <w:rStyle w:val="af4"/>
          <w:color w:val="000000"/>
        </w:rPr>
        <w:t xml:space="preserve"> </w:t>
      </w:r>
      <w:proofErr w:type="spellStart"/>
      <w:r w:rsidR="00FB4839" w:rsidRPr="008A7975">
        <w:rPr>
          <w:rStyle w:val="af4"/>
          <w:color w:val="000000"/>
        </w:rPr>
        <w:t>On</w:t>
      </w:r>
      <w:proofErr w:type="spellEnd"/>
      <w:r w:rsidR="00FB4839" w:rsidRPr="008A7975">
        <w:rPr>
          <w:color w:val="000000"/>
        </w:rPr>
        <w:t xml:space="preserve">). Назначьте сцене второй эффект объемного света, указав для него второй источник и увеличив для эффекта значение параметров </w:t>
      </w:r>
      <w:proofErr w:type="spellStart"/>
      <w:r w:rsidR="00FB4839" w:rsidRPr="008A7975">
        <w:rPr>
          <w:rStyle w:val="af4"/>
          <w:color w:val="000000"/>
        </w:rPr>
        <w:t>Density</w:t>
      </w:r>
      <w:proofErr w:type="spellEnd"/>
      <w:r w:rsidR="00FB4839" w:rsidRPr="008A7975">
        <w:rPr>
          <w:color w:val="000000"/>
        </w:rPr>
        <w:t xml:space="preserve"> до 30 и </w:t>
      </w:r>
      <w:proofErr w:type="spellStart"/>
      <w:r w:rsidR="00FB4839" w:rsidRPr="008A7975">
        <w:rPr>
          <w:rStyle w:val="af4"/>
          <w:color w:val="000000"/>
        </w:rPr>
        <w:t>Amount</w:t>
      </w:r>
      <w:proofErr w:type="spellEnd"/>
      <w:r w:rsidR="00FB4839" w:rsidRPr="008A7975">
        <w:rPr>
          <w:color w:val="000000"/>
        </w:rPr>
        <w:t xml:space="preserve"> до 0,98, уменьшив значение </w:t>
      </w:r>
      <w:proofErr w:type="spellStart"/>
      <w:r w:rsidR="00FB4839" w:rsidRPr="008A7975">
        <w:rPr>
          <w:rStyle w:val="af4"/>
          <w:color w:val="000000"/>
        </w:rPr>
        <w:t>Size</w:t>
      </w:r>
      <w:proofErr w:type="spellEnd"/>
      <w:r w:rsidR="00FB4839" w:rsidRPr="008A7975">
        <w:rPr>
          <w:color w:val="000000"/>
        </w:rPr>
        <w:t xml:space="preserve"> до 10 и установив значение </w:t>
      </w:r>
      <w:proofErr w:type="spellStart"/>
      <w:r w:rsidR="00FB4839" w:rsidRPr="008A7975">
        <w:rPr>
          <w:rStyle w:val="af4"/>
          <w:color w:val="000000"/>
        </w:rPr>
        <w:t>Uniformity</w:t>
      </w:r>
      <w:proofErr w:type="spellEnd"/>
      <w:r w:rsidR="00FB4839" w:rsidRPr="008A7975">
        <w:rPr>
          <w:color w:val="000000"/>
        </w:rPr>
        <w:t xml:space="preserve"> равным –0,1 (рис. </w:t>
      </w:r>
      <w:r w:rsidR="0032398F">
        <w:rPr>
          <w:color w:val="000000"/>
        </w:rPr>
        <w:t>65</w:t>
      </w:r>
      <w:r w:rsidR="00FB4839" w:rsidRPr="008A7975">
        <w:rPr>
          <w:color w:val="000000"/>
        </w:rPr>
        <w:t xml:space="preserve">). Проведите рендеринг и увидите, что звезда начнет светиться (рис. </w:t>
      </w:r>
      <w:r w:rsidR="0032398F">
        <w:rPr>
          <w:color w:val="000000"/>
        </w:rPr>
        <w:t>66</w:t>
      </w:r>
      <w:r w:rsidR="00FB4839" w:rsidRPr="008A7975">
        <w:rPr>
          <w:color w:val="000000"/>
        </w:rPr>
        <w:t xml:space="preserve">). 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FF5EAB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64</w:t>
      </w:r>
      <w:r w:rsidRPr="008A7975">
        <w:rPr>
          <w:rStyle w:val="af5"/>
          <w:color w:val="000000"/>
        </w:rPr>
        <w:t xml:space="preserve">. Настройка параметров первого эффекта </w:t>
      </w:r>
      <w:proofErr w:type="spellStart"/>
      <w:r w:rsidRPr="008A7975">
        <w:rPr>
          <w:rStyle w:val="af4"/>
          <w:i/>
          <w:iCs/>
          <w:color w:val="000000"/>
        </w:rPr>
        <w:t>VolumeLight</w:t>
      </w:r>
      <w:proofErr w:type="spellEnd"/>
    </w:p>
    <w:p w:rsidR="00FB4839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8240" behindDoc="1" locked="0" layoutInCell="1" allowOverlap="1" wp14:anchorId="06DC2277" wp14:editId="4622E494">
            <wp:simplePos x="0" y="0"/>
            <wp:positionH relativeFrom="column">
              <wp:posOffset>2051685</wp:posOffset>
            </wp:positionH>
            <wp:positionV relativeFrom="paragraph">
              <wp:posOffset>92075</wp:posOffset>
            </wp:positionV>
            <wp:extent cx="22098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4" y="21490"/>
                <wp:lineTo x="21414" y="0"/>
                <wp:lineTo x="0" y="0"/>
              </wp:wrapPolygon>
            </wp:wrapTight>
            <wp:docPr id="1256" name="Рисунок 1256" descr="Рис. 57. Настройка параметров второго эффекта Volum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57. Настройка параметров второго эффекта VolumeLight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839"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32398F" w:rsidRDefault="0032398F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FF5EAB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FF5EAB" w:rsidRDefault="00FF5EAB" w:rsidP="00FF5EAB">
      <w:pPr>
        <w:pStyle w:val="af3"/>
        <w:spacing w:before="0" w:beforeAutospacing="0" w:after="0" w:afterAutospacing="0"/>
        <w:contextualSpacing/>
        <w:rPr>
          <w:rStyle w:val="af5"/>
          <w:color w:val="000000"/>
        </w:rPr>
      </w:pP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65</w:t>
      </w:r>
      <w:r w:rsidRPr="008A7975">
        <w:rPr>
          <w:rStyle w:val="af5"/>
          <w:color w:val="000000"/>
        </w:rPr>
        <w:t xml:space="preserve">. Настройка параметров второго эффекта </w:t>
      </w:r>
      <w:proofErr w:type="spellStart"/>
      <w:r w:rsidRPr="008A7975">
        <w:rPr>
          <w:rStyle w:val="af4"/>
          <w:i/>
          <w:iCs/>
          <w:color w:val="000000"/>
        </w:rPr>
        <w:t>VolumeLight</w:t>
      </w:r>
      <w:proofErr w:type="spellEnd"/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766DCE73" wp14:editId="6D9614E6">
            <wp:extent cx="2247900" cy="1304925"/>
            <wp:effectExtent l="0" t="0" r="0" b="9525"/>
            <wp:docPr id="28" name="Рисунок 28" descr="Рис. 58. Светящаяся звез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ис. 58. Светящаяся звезда 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16" cy="13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66</w:t>
      </w:r>
      <w:r w:rsidRPr="008A7975">
        <w:rPr>
          <w:rStyle w:val="af5"/>
          <w:color w:val="000000"/>
        </w:rPr>
        <w:t>. Светящаяся звезда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12381C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0" w:name="Солнечные_лучи,_проходящие_сквозь_стекло"/>
      <w:bookmarkEnd w:id="10"/>
      <w:r w:rsidRPr="0012381C">
        <w:rPr>
          <w:sz w:val="24"/>
          <w:szCs w:val="24"/>
        </w:rPr>
        <w:lastRenderedPageBreak/>
        <w:t xml:space="preserve">Задание </w:t>
      </w:r>
      <w:r w:rsidR="00D77714">
        <w:rPr>
          <w:sz w:val="24"/>
          <w:szCs w:val="24"/>
        </w:rPr>
        <w:t>6</w:t>
      </w:r>
      <w:r w:rsidRPr="0012381C">
        <w:rPr>
          <w:sz w:val="24"/>
          <w:szCs w:val="24"/>
        </w:rPr>
        <w:t>.</w:t>
      </w:r>
      <w:r>
        <w:rPr>
          <w:szCs w:val="24"/>
        </w:rPr>
        <w:t xml:space="preserve"> </w:t>
      </w:r>
      <w:r w:rsidR="00FB4839" w:rsidRPr="008A7975">
        <w:rPr>
          <w:sz w:val="24"/>
          <w:szCs w:val="24"/>
        </w:rPr>
        <w:t xml:space="preserve">Солнечные лучи, проходящие сквозь стекло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Попробуем имитировать солнечный свет, проникающий в комнату сквозь окно. Смоделируйте сцену в виде комнаты с окном — в качестве комнаты подойдет куб с удаленными передними гр</w:t>
      </w:r>
      <w:r w:rsidRPr="008A7975">
        <w:rPr>
          <w:color w:val="000000"/>
        </w:rPr>
        <w:t>а</w:t>
      </w:r>
      <w:r w:rsidRPr="008A7975">
        <w:rPr>
          <w:color w:val="000000"/>
        </w:rPr>
        <w:t>нями, а окно быстрее всего собрать из оконных примитивов (</w:t>
      </w:r>
      <w:proofErr w:type="spellStart"/>
      <w:r w:rsidRPr="008A7975">
        <w:rPr>
          <w:rStyle w:val="af4"/>
          <w:color w:val="000000"/>
        </w:rPr>
        <w:t>Create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Geometry</w:t>
      </w:r>
      <w:proofErr w:type="spellEnd"/>
      <w:r w:rsidRPr="008A7975">
        <w:rPr>
          <w:color w:val="000000"/>
        </w:rPr>
        <w:t>=&gt;</w:t>
      </w:r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Windows</w:t>
      </w:r>
      <w:proofErr w:type="spellEnd"/>
      <w:r w:rsidRPr="008A7975">
        <w:rPr>
          <w:color w:val="000000"/>
        </w:rPr>
        <w:t xml:space="preserve">) — рис. </w:t>
      </w:r>
      <w:r w:rsidR="0032398F">
        <w:rPr>
          <w:color w:val="000000"/>
        </w:rPr>
        <w:t>67</w:t>
      </w:r>
      <w:r w:rsidRPr="008A7975">
        <w:rPr>
          <w:color w:val="000000"/>
        </w:rPr>
        <w:t xml:space="preserve">. Настройте нацеленную камеру и установите </w:t>
      </w:r>
      <w:proofErr w:type="spellStart"/>
      <w:r w:rsidRPr="008A7975">
        <w:rPr>
          <w:rStyle w:val="af4"/>
          <w:color w:val="000000"/>
        </w:rPr>
        <w:t>Omni</w:t>
      </w:r>
      <w:proofErr w:type="spellEnd"/>
      <w:r w:rsidRPr="008A7975">
        <w:rPr>
          <w:color w:val="000000"/>
        </w:rPr>
        <w:t>-источник для создания общего освещ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ния сцены (рис. </w:t>
      </w:r>
      <w:r w:rsidR="0032398F">
        <w:rPr>
          <w:color w:val="000000"/>
        </w:rPr>
        <w:t>68</w:t>
      </w:r>
      <w:r w:rsidRPr="008A7975">
        <w:rPr>
          <w:color w:val="000000"/>
        </w:rPr>
        <w:t xml:space="preserve">). Идущий из окна солнечный свет имитируйте посредством источника света типа </w:t>
      </w:r>
      <w:proofErr w:type="spellStart"/>
      <w:r w:rsidRPr="008A7975">
        <w:rPr>
          <w:rStyle w:val="af4"/>
          <w:color w:val="000000"/>
        </w:rPr>
        <w:t>TargetDirectional</w:t>
      </w:r>
      <w:proofErr w:type="spellEnd"/>
      <w:r w:rsidRPr="008A7975">
        <w:rPr>
          <w:color w:val="000000"/>
        </w:rPr>
        <w:t xml:space="preserve"> (рис. 6</w:t>
      </w:r>
      <w:r w:rsidR="0032398F">
        <w:rPr>
          <w:color w:val="000000"/>
        </w:rPr>
        <w:t>9</w:t>
      </w:r>
      <w:r w:rsidRPr="008A7975">
        <w:rPr>
          <w:color w:val="000000"/>
        </w:rPr>
        <w:t>). Настройте данный источник так, чтобы размеры светового пот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ка соответствовали размеру окна. </w:t>
      </w:r>
      <w:proofErr w:type="gramStart"/>
      <w:r w:rsidRPr="008A7975">
        <w:rPr>
          <w:color w:val="000000"/>
        </w:rPr>
        <w:t xml:space="preserve">Для этого нужно вручную подобрать значение параметра </w:t>
      </w:r>
      <w:proofErr w:type="spellStart"/>
      <w:r w:rsidRPr="008A7975">
        <w:rPr>
          <w:rStyle w:val="af4"/>
          <w:color w:val="000000"/>
        </w:rPr>
        <w:t>Hotspot</w:t>
      </w:r>
      <w:proofErr w:type="spellEnd"/>
      <w:r w:rsidRPr="008A7975">
        <w:rPr>
          <w:color w:val="000000"/>
        </w:rPr>
        <w:t>/</w:t>
      </w:r>
      <w:proofErr w:type="spellStart"/>
      <w:r w:rsidRPr="008A7975">
        <w:rPr>
          <w:rStyle w:val="af4"/>
          <w:color w:val="000000"/>
        </w:rPr>
        <w:t>Beam</w:t>
      </w:r>
      <w:proofErr w:type="spellEnd"/>
      <w:r w:rsidRPr="008A7975">
        <w:rPr>
          <w:color w:val="000000"/>
        </w:rPr>
        <w:t>, изменить форму сечения светового потока на прямоугольную (</w:t>
      </w:r>
      <w:proofErr w:type="spellStart"/>
      <w:r w:rsidRPr="008A7975">
        <w:rPr>
          <w:rStyle w:val="af4"/>
          <w:color w:val="000000"/>
        </w:rPr>
        <w:t>Rectangle</w:t>
      </w:r>
      <w:proofErr w:type="spellEnd"/>
      <w:r w:rsidRPr="008A7975">
        <w:rPr>
          <w:color w:val="000000"/>
        </w:rPr>
        <w:t>) и отр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гулировать соотношение сторон светового прямоугольника параметром </w:t>
      </w:r>
      <w:proofErr w:type="spellStart"/>
      <w:r w:rsidRPr="008A7975">
        <w:rPr>
          <w:rStyle w:val="af4"/>
          <w:color w:val="000000"/>
        </w:rPr>
        <w:t>Aspect</w:t>
      </w:r>
      <w:proofErr w:type="spellEnd"/>
      <w:r w:rsidRPr="008A7975">
        <w:rPr>
          <w:color w:val="000000"/>
        </w:rPr>
        <w:t>.</w:t>
      </w:r>
      <w:proofErr w:type="gramEnd"/>
      <w:r w:rsidRPr="008A7975">
        <w:rPr>
          <w:color w:val="000000"/>
        </w:rPr>
        <w:t xml:space="preserve"> Мишень источн</w:t>
      </w:r>
      <w:r w:rsidRPr="008A7975">
        <w:rPr>
          <w:color w:val="000000"/>
        </w:rPr>
        <w:t>и</w:t>
      </w:r>
      <w:r w:rsidRPr="008A7975">
        <w:rPr>
          <w:color w:val="000000"/>
        </w:rPr>
        <w:t xml:space="preserve">ка разместите в середине окна прямо на стекле (рис. </w:t>
      </w:r>
      <w:r w:rsidR="0032398F">
        <w:rPr>
          <w:color w:val="000000"/>
        </w:rPr>
        <w:t>70</w:t>
      </w:r>
      <w:r w:rsidRPr="008A7975">
        <w:rPr>
          <w:color w:val="000000"/>
        </w:rPr>
        <w:t xml:space="preserve">). Полученная в итоге сцена показана на рис. </w:t>
      </w:r>
      <w:r w:rsidR="0032398F">
        <w:rPr>
          <w:color w:val="000000"/>
        </w:rPr>
        <w:t>71</w:t>
      </w:r>
      <w:r w:rsidRPr="008A7975">
        <w:rPr>
          <w:color w:val="000000"/>
        </w:rPr>
        <w:t xml:space="preserve">. 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31ACB6F6" wp14:editId="49F3DB80">
            <wp:extent cx="2637587" cy="1400175"/>
            <wp:effectExtent l="0" t="0" r="0" b="0"/>
            <wp:docPr id="27" name="Рисунок 27" descr="Рис. 59. Начальный вид сцен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ис. 59. Начальный вид сцены 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43" cy="14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32398F">
        <w:rPr>
          <w:rStyle w:val="af5"/>
          <w:color w:val="000000"/>
        </w:rPr>
        <w:t>67</w:t>
      </w:r>
      <w:r w:rsidRPr="008A7975">
        <w:rPr>
          <w:rStyle w:val="af5"/>
          <w:color w:val="000000"/>
        </w:rPr>
        <w:t>. Начальный вид сцены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2B389910" wp14:editId="3554D34E">
            <wp:extent cx="2676523" cy="1352550"/>
            <wp:effectExtent l="0" t="0" r="0" b="0"/>
            <wp:docPr id="26" name="Рисунок 26" descr="Рис. 60. Появление камеры и Omni -источн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ис. 60. Появление камеры и Omni -источника 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09" cy="13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>Рис. 6</w:t>
      </w:r>
      <w:r w:rsidR="0032398F">
        <w:rPr>
          <w:rStyle w:val="af5"/>
          <w:color w:val="000000"/>
        </w:rPr>
        <w:t>8</w:t>
      </w:r>
      <w:r w:rsidRPr="008A7975">
        <w:rPr>
          <w:rStyle w:val="af5"/>
          <w:color w:val="000000"/>
        </w:rPr>
        <w:t xml:space="preserve">. Появление камеры и </w:t>
      </w:r>
      <w:proofErr w:type="spellStart"/>
      <w:r w:rsidRPr="008A7975">
        <w:rPr>
          <w:rStyle w:val="af4"/>
          <w:i/>
          <w:iCs/>
          <w:color w:val="000000"/>
        </w:rPr>
        <w:t>Omni</w:t>
      </w:r>
      <w:proofErr w:type="spellEnd"/>
      <w:r w:rsidRPr="008A7975">
        <w:rPr>
          <w:rStyle w:val="af5"/>
          <w:color w:val="000000"/>
        </w:rPr>
        <w:t xml:space="preserve"> -источника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123B1EAC" wp14:editId="01145CF8">
            <wp:extent cx="2695575" cy="1362075"/>
            <wp:effectExtent l="0" t="0" r="9525" b="9525"/>
            <wp:docPr id="25" name="Рисунок 25" descr="Рис. 61. Создание источника света TargetDirection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ис. 61. Создание источника света TargetDirectional 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8A7975">
        <w:rPr>
          <w:rStyle w:val="af5"/>
          <w:color w:val="000000"/>
        </w:rPr>
        <w:t>Рис. 6</w:t>
      </w:r>
      <w:r w:rsidR="00701073">
        <w:rPr>
          <w:rStyle w:val="af5"/>
          <w:color w:val="000000"/>
        </w:rPr>
        <w:t>9</w:t>
      </w:r>
      <w:r w:rsidRPr="008A7975">
        <w:rPr>
          <w:rStyle w:val="af5"/>
          <w:color w:val="000000"/>
        </w:rPr>
        <w:t xml:space="preserve">. Создание источника света </w:t>
      </w:r>
      <w:proofErr w:type="spellStart"/>
      <w:r w:rsidRPr="008A7975">
        <w:rPr>
          <w:rStyle w:val="af4"/>
          <w:i/>
          <w:iCs/>
          <w:color w:val="000000"/>
        </w:rPr>
        <w:t>TargetDirectional</w:t>
      </w:r>
      <w:proofErr w:type="spellEnd"/>
      <w:r w:rsidRPr="008A7975">
        <w:rPr>
          <w:rStyle w:val="af4"/>
          <w:i/>
          <w:iCs/>
          <w:color w:val="000000"/>
        </w:rPr>
        <w:t xml:space="preserve"> </w:t>
      </w:r>
    </w:p>
    <w:p w:rsidR="00FF5EAB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  <w:r w:rsidRPr="008A7975">
        <w:rPr>
          <w:noProof/>
          <w:color w:val="000000"/>
        </w:rPr>
        <w:drawing>
          <wp:inline distT="0" distB="0" distL="0" distR="0" wp14:anchorId="053F3737" wp14:editId="6535F765">
            <wp:extent cx="2647950" cy="1409699"/>
            <wp:effectExtent l="0" t="0" r="0" b="635"/>
            <wp:docPr id="24" name="Рисунок 24" descr="Рис. 62. Положение мишени источника TargetDirec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. 62. Положение мишени источника TargetDirectional"/>
                    <pic:cNvPicPr>
                      <a:picLocks noChangeAspect="1" noChangeArrowheads="1"/>
                    </pic:cNvPicPr>
                  </pic:nvPicPr>
                  <pic:blipFill>
                    <a:blip r:embed="rId127"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8" cy="14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701073">
        <w:rPr>
          <w:rStyle w:val="af5"/>
          <w:color w:val="000000"/>
        </w:rPr>
        <w:t>70</w:t>
      </w:r>
      <w:r w:rsidRPr="008A7975">
        <w:rPr>
          <w:rStyle w:val="af5"/>
          <w:color w:val="000000"/>
        </w:rPr>
        <w:t xml:space="preserve">. Положение мишени источника </w:t>
      </w:r>
      <w:proofErr w:type="spellStart"/>
      <w:r w:rsidRPr="008A7975">
        <w:rPr>
          <w:rStyle w:val="af4"/>
          <w:i/>
          <w:iCs/>
          <w:color w:val="000000"/>
        </w:rPr>
        <w:t>TargetDirectional</w:t>
      </w:r>
      <w:proofErr w:type="spellEnd"/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6260CECA" wp14:editId="36EA07F4">
            <wp:extent cx="2438399" cy="1657350"/>
            <wp:effectExtent l="0" t="0" r="635" b="0"/>
            <wp:docPr id="23" name="Рисунок 23" descr="Рис. 63. Вид сцены после настройки источников св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ис. 63. Вид сцены после настройки источников света "/>
                    <pic:cNvPicPr>
                      <a:picLocks noChangeAspect="1" noChangeArrowheads="1"/>
                    </pic:cNvPicPr>
                  </pic:nvPicPr>
                  <pic:blipFill>
                    <a:blip r:embed="rId129"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46" cy="16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701073">
        <w:rPr>
          <w:rStyle w:val="af5"/>
          <w:color w:val="000000"/>
        </w:rPr>
        <w:t>71</w:t>
      </w:r>
      <w:r w:rsidRPr="008A7975">
        <w:rPr>
          <w:rStyle w:val="af5"/>
          <w:color w:val="000000"/>
        </w:rPr>
        <w:t>. Вид сцены после настройки источников света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  <w:r w:rsidRPr="008A7975">
        <w:rPr>
          <w:color w:val="000000"/>
        </w:rPr>
        <w:t> </w:t>
      </w:r>
    </w:p>
    <w:p w:rsidR="00FF5EAB" w:rsidRDefault="00FB4839" w:rsidP="00720579">
      <w:pPr>
        <w:pStyle w:val="af3"/>
        <w:spacing w:before="0" w:beforeAutospacing="0" w:after="0" w:afterAutospacing="0"/>
        <w:contextualSpacing/>
      </w:pPr>
      <w:r w:rsidRPr="006E0D61">
        <w:t xml:space="preserve">Назначьте сцене эффект объемного света, а затем установите источник </w:t>
      </w:r>
      <w:proofErr w:type="spellStart"/>
      <w:r w:rsidRPr="006E0D61">
        <w:rPr>
          <w:rStyle w:val="af4"/>
        </w:rPr>
        <w:t>TargetDirectional</w:t>
      </w:r>
      <w:proofErr w:type="spellEnd"/>
      <w:r w:rsidRPr="006E0D61">
        <w:t xml:space="preserve"> в кач</w:t>
      </w:r>
      <w:r w:rsidRPr="006E0D61">
        <w:t>е</w:t>
      </w:r>
      <w:r w:rsidRPr="006E0D61">
        <w:t xml:space="preserve">стве светового источника для данного эффекта (рис. </w:t>
      </w:r>
      <w:r w:rsidR="006E0D61">
        <w:t>72</w:t>
      </w:r>
      <w:r w:rsidRPr="006E0D61">
        <w:t>). Отрегулируйте параметры эффекта в с</w:t>
      </w:r>
      <w:r w:rsidRPr="006E0D61">
        <w:t>о</w:t>
      </w:r>
      <w:r w:rsidRPr="006E0D61">
        <w:t xml:space="preserve">ответствии с рис. </w:t>
      </w:r>
      <w:r w:rsidR="006E0D61">
        <w:t>73</w:t>
      </w:r>
      <w:r w:rsidRPr="006E0D61">
        <w:t>, изменив основной цвет лучей (</w:t>
      </w:r>
      <w:proofErr w:type="spellStart"/>
      <w:r w:rsidRPr="006E0D61">
        <w:rPr>
          <w:rStyle w:val="af4"/>
        </w:rPr>
        <w:t>FogColor</w:t>
      </w:r>
      <w:proofErr w:type="spellEnd"/>
      <w:r w:rsidRPr="006E0D61">
        <w:t>), уменьшив плотность светового п</w:t>
      </w:r>
      <w:r w:rsidRPr="006E0D61">
        <w:t>о</w:t>
      </w:r>
      <w:r w:rsidRPr="006E0D61">
        <w:t>тока (</w:t>
      </w:r>
      <w:proofErr w:type="spellStart"/>
      <w:r w:rsidRPr="006E0D61">
        <w:rPr>
          <w:rStyle w:val="af4"/>
        </w:rPr>
        <w:t>Density</w:t>
      </w:r>
      <w:proofErr w:type="spellEnd"/>
      <w:r w:rsidRPr="006E0D61">
        <w:t xml:space="preserve">), включив флажки </w:t>
      </w:r>
      <w:proofErr w:type="spellStart"/>
      <w:r w:rsidRPr="006E0D61">
        <w:rPr>
          <w:rStyle w:val="af4"/>
        </w:rPr>
        <w:t>UseAttenuationColor</w:t>
      </w:r>
      <w:proofErr w:type="spellEnd"/>
      <w:r w:rsidRPr="006E0D61">
        <w:t xml:space="preserve"> и </w:t>
      </w:r>
      <w:proofErr w:type="spellStart"/>
      <w:r w:rsidRPr="006E0D61">
        <w:rPr>
          <w:rStyle w:val="af4"/>
        </w:rPr>
        <w:t>Exponential</w:t>
      </w:r>
      <w:proofErr w:type="spellEnd"/>
      <w:r w:rsidRPr="006E0D61">
        <w:t xml:space="preserve">, а в области </w:t>
      </w:r>
      <w:proofErr w:type="spellStart"/>
      <w:r w:rsidRPr="006E0D61">
        <w:rPr>
          <w:rStyle w:val="af4"/>
        </w:rPr>
        <w:t>Filtershadows</w:t>
      </w:r>
      <w:proofErr w:type="spellEnd"/>
      <w:r w:rsidRPr="006E0D61">
        <w:t xml:space="preserve"> (Фильтровка Теней) выберите вариант </w:t>
      </w:r>
      <w:proofErr w:type="spellStart"/>
      <w:r w:rsidRPr="006E0D61">
        <w:rPr>
          <w:rStyle w:val="af4"/>
        </w:rPr>
        <w:t>High</w:t>
      </w:r>
      <w:proofErr w:type="spellEnd"/>
      <w:r w:rsidRPr="006E0D61">
        <w:t xml:space="preserve"> (Высокая). Для неоднородности воздушной среды установите турбулентный тип разброса шума, настройте порог разброса (</w:t>
      </w:r>
      <w:proofErr w:type="spellStart"/>
      <w:r w:rsidRPr="006E0D61">
        <w:rPr>
          <w:rStyle w:val="af4"/>
        </w:rPr>
        <w:t>NoiseThreshold</w:t>
      </w:r>
      <w:proofErr w:type="spellEnd"/>
      <w:r w:rsidRPr="006E0D61">
        <w:t>) и опр</w:t>
      </w:r>
      <w:r w:rsidRPr="006E0D61">
        <w:t>е</w:t>
      </w:r>
      <w:r w:rsidRPr="006E0D61">
        <w:t xml:space="preserve">делите размер шумовых включений </w:t>
      </w:r>
      <w:proofErr w:type="gramStart"/>
      <w:r w:rsidRPr="006E0D61">
        <w:t>(</w:t>
      </w:r>
      <w:r w:rsidRPr="006E0D61">
        <w:rPr>
          <w:rStyle w:val="af4"/>
        </w:rPr>
        <w:t xml:space="preserve"> </w:t>
      </w:r>
      <w:proofErr w:type="spellStart"/>
      <w:proofErr w:type="gramEnd"/>
      <w:r w:rsidRPr="006E0D61">
        <w:rPr>
          <w:rStyle w:val="af4"/>
        </w:rPr>
        <w:t>Size</w:t>
      </w:r>
      <w:proofErr w:type="spellEnd"/>
      <w:r w:rsidRPr="006E0D61">
        <w:t xml:space="preserve">). В результате попадающий в комнату через окно свет станет действительно напоминать солнечные лучи (рис. </w:t>
      </w:r>
      <w:r w:rsidR="006E0D61">
        <w:t>74</w:t>
      </w:r>
      <w:r w:rsidRPr="006E0D61">
        <w:t>).  </w:t>
      </w:r>
    </w:p>
    <w:p w:rsidR="00FB4839" w:rsidRPr="006E0D61" w:rsidRDefault="00FB4839" w:rsidP="00720579">
      <w:pPr>
        <w:pStyle w:val="af3"/>
        <w:spacing w:before="0" w:beforeAutospacing="0" w:after="0" w:afterAutospacing="0"/>
        <w:contextualSpacing/>
      </w:pPr>
      <w:r w:rsidRPr="006E0D61"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4B3FFD0C" wp14:editId="70DB944A">
            <wp:extent cx="2352675" cy="1762125"/>
            <wp:effectExtent l="0" t="0" r="9525" b="9525"/>
            <wp:docPr id="22" name="Рисунок 22" descr="Рис. 64. Результат назначения эффекта VolumeLight с настройками по умолчан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ис. 64. Результат назначения эффекта VolumeLight с настройками по умолчанию "/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80" cy="17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Pr="00FF5EAB" w:rsidRDefault="00FB4839" w:rsidP="00FF5EAB">
      <w:pPr>
        <w:pStyle w:val="af3"/>
        <w:spacing w:before="0" w:beforeAutospacing="0" w:after="0" w:afterAutospacing="0"/>
        <w:contextualSpacing/>
        <w:jc w:val="center"/>
        <w:rPr>
          <w:i/>
          <w:iCs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72</w:t>
      </w:r>
      <w:r w:rsidRPr="008A7975">
        <w:rPr>
          <w:rStyle w:val="af5"/>
          <w:color w:val="000000"/>
        </w:rPr>
        <w:t xml:space="preserve">. Результат назначения эффекта </w:t>
      </w:r>
      <w:proofErr w:type="spellStart"/>
      <w:r w:rsidRPr="008A7975">
        <w:rPr>
          <w:rStyle w:val="af4"/>
          <w:i/>
          <w:iCs/>
          <w:color w:val="000000"/>
        </w:rPr>
        <w:t>VolumeLight</w:t>
      </w:r>
      <w:proofErr w:type="spellEnd"/>
      <w:r w:rsidRPr="008A7975">
        <w:rPr>
          <w:rStyle w:val="af5"/>
          <w:color w:val="000000"/>
        </w:rPr>
        <w:t xml:space="preserve"> с настройками по умолчанию </w:t>
      </w:r>
    </w:p>
    <w:p w:rsidR="00FB4839" w:rsidRPr="008A7975" w:rsidRDefault="00FF5EAB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</w:rPr>
        <w:drawing>
          <wp:anchor distT="0" distB="0" distL="114300" distR="114300" simplePos="0" relativeHeight="251659264" behindDoc="1" locked="0" layoutInCell="1" allowOverlap="1" wp14:anchorId="76E58148" wp14:editId="5D9D9167">
            <wp:simplePos x="0" y="0"/>
            <wp:positionH relativeFrom="column">
              <wp:posOffset>2089785</wp:posOffset>
            </wp:positionH>
            <wp:positionV relativeFrom="paragraph">
              <wp:posOffset>80010</wp:posOffset>
            </wp:positionV>
            <wp:extent cx="2205355" cy="2495550"/>
            <wp:effectExtent l="0" t="0" r="4445" b="0"/>
            <wp:wrapTight wrapText="bothSides">
              <wp:wrapPolygon edited="0">
                <wp:start x="0" y="0"/>
                <wp:lineTo x="0" y="21435"/>
                <wp:lineTo x="21457" y="21435"/>
                <wp:lineTo x="21457" y="0"/>
                <wp:lineTo x="0" y="0"/>
              </wp:wrapPolygon>
            </wp:wrapTight>
            <wp:docPr id="1255" name="Рисунок 1255" descr="Рис. 65. Настройка параметров эффекта Volume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65. Настройка параметров эффекта VolumeLight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E0D61" w:rsidRDefault="006E0D6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E0D61" w:rsidRDefault="006E0D6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E0D61" w:rsidRDefault="006E0D6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E0D61" w:rsidRDefault="006E0D61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Pr="00FF5EAB" w:rsidRDefault="00FF5EAB" w:rsidP="00FF5EAB">
      <w:pPr>
        <w:pStyle w:val="af3"/>
        <w:spacing w:before="0" w:beforeAutospacing="0" w:after="0" w:afterAutospacing="0"/>
        <w:contextualSpacing/>
        <w:rPr>
          <w:rStyle w:val="af5"/>
          <w:b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73</w:t>
      </w:r>
      <w:r w:rsidRPr="008A7975">
        <w:rPr>
          <w:rStyle w:val="af5"/>
          <w:color w:val="000000"/>
        </w:rPr>
        <w:t xml:space="preserve">. Настройка параметров эффекта </w:t>
      </w:r>
      <w:proofErr w:type="spellStart"/>
      <w:r w:rsidRPr="008A7975">
        <w:rPr>
          <w:rStyle w:val="af4"/>
          <w:i/>
          <w:iCs/>
          <w:color w:val="000000"/>
        </w:rPr>
        <w:t>VolumeLight</w:t>
      </w:r>
      <w:proofErr w:type="spell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FF5EAB" w:rsidRDefault="00FF5EAB" w:rsidP="00FF5EAB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noProof/>
          <w:color w:val="000000"/>
        </w:rPr>
        <w:lastRenderedPageBreak/>
        <w:drawing>
          <wp:inline distT="0" distB="0" distL="0" distR="0" wp14:anchorId="36EA66FA" wp14:editId="597D51FF">
            <wp:extent cx="2504909" cy="1400175"/>
            <wp:effectExtent l="0" t="0" r="0" b="0"/>
            <wp:docPr id="21" name="Рисунок 21" descr="Рис. 66. Солнечные лучи, проходящие сквозь стекло (в основе один источник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ис. 66. Солнечные лучи, проходящие сквозь стекло (в основе один источник) "/>
                    <pic:cNvPicPr>
                      <a:picLocks noChangeAspect="1" noChangeArrowheads="1"/>
                    </pic:cNvPicPr>
                  </pic:nvPicPr>
                  <pic:blipFill>
                    <a:blip r:embed="rId135"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67" cy="14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AB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74</w:t>
      </w:r>
      <w:r w:rsidRPr="008A7975">
        <w:rPr>
          <w:rStyle w:val="af5"/>
          <w:color w:val="000000"/>
        </w:rPr>
        <w:t xml:space="preserve">. Солнечные лучи, проходящие сквозь стекло (в основе один источник)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> </w:t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Результат может быть еще интереснее (рис. </w:t>
      </w:r>
      <w:r w:rsidR="006E0D61">
        <w:rPr>
          <w:color w:val="000000"/>
        </w:rPr>
        <w:t>75</w:t>
      </w:r>
      <w:r w:rsidRPr="008A7975">
        <w:rPr>
          <w:color w:val="000000"/>
        </w:rPr>
        <w:t>), если для каждого из стекол настроить свой исто</w:t>
      </w:r>
      <w:r w:rsidRPr="008A7975">
        <w:rPr>
          <w:color w:val="000000"/>
        </w:rPr>
        <w:t>ч</w:t>
      </w:r>
      <w:r w:rsidRPr="008A7975">
        <w:rPr>
          <w:color w:val="000000"/>
        </w:rPr>
        <w:t xml:space="preserve">ник света, а затем с каждым из источников связать свой эффект объемного света (рис. </w:t>
      </w:r>
      <w:r w:rsidR="006E0D61">
        <w:rPr>
          <w:color w:val="000000"/>
        </w:rPr>
        <w:t>76</w:t>
      </w:r>
      <w:r w:rsidRPr="008A7975">
        <w:rPr>
          <w:color w:val="000000"/>
        </w:rPr>
        <w:t>) — пар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метры настройки всех источников, равно как и эффектов </w:t>
      </w:r>
      <w:proofErr w:type="spellStart"/>
      <w:r w:rsidRPr="008A7975">
        <w:rPr>
          <w:rStyle w:val="af4"/>
          <w:color w:val="000000"/>
        </w:rPr>
        <w:t>VolumeLight</w:t>
      </w:r>
      <w:proofErr w:type="spellEnd"/>
      <w:r w:rsidRPr="008A7975">
        <w:rPr>
          <w:color w:val="000000"/>
        </w:rPr>
        <w:t>, одинаковы. Единственное что потребуется, — это тщательно отрегулировать форму и размеры световых потоков (они дол</w:t>
      </w:r>
      <w:r w:rsidRPr="008A7975">
        <w:rPr>
          <w:color w:val="000000"/>
        </w:rPr>
        <w:t>ж</w:t>
      </w:r>
      <w:r w:rsidRPr="008A7975">
        <w:rPr>
          <w:color w:val="000000"/>
        </w:rPr>
        <w:t xml:space="preserve">ны идеально соответствовать размерам стекол), а мишени источников направить в центры стекол.   </w:t>
      </w:r>
    </w:p>
    <w:p w:rsidR="00353C4C" w:rsidRPr="008A7975" w:rsidRDefault="00353C4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1F356144" wp14:editId="5DE12D77">
            <wp:extent cx="2990850" cy="1419225"/>
            <wp:effectExtent l="0" t="0" r="0" b="9525"/>
            <wp:docPr id="20" name="Рисунок 20" descr="Рис. 67. Свиток Atmosphere с тремя эффектами объемного св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ис. 67. Свиток Atmosphere с тремя эффектами объемного света 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8" cy="14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75</w:t>
      </w:r>
      <w:r w:rsidRPr="008A7975">
        <w:rPr>
          <w:rStyle w:val="af5"/>
          <w:color w:val="000000"/>
        </w:rPr>
        <w:t xml:space="preserve">. Свиток </w:t>
      </w:r>
      <w:proofErr w:type="spellStart"/>
      <w:r w:rsidRPr="008A7975">
        <w:rPr>
          <w:rStyle w:val="af4"/>
          <w:i/>
          <w:iCs/>
          <w:color w:val="000000"/>
        </w:rPr>
        <w:t>Atmosphere</w:t>
      </w:r>
      <w:proofErr w:type="spellEnd"/>
      <w:r w:rsidRPr="008A7975">
        <w:rPr>
          <w:rStyle w:val="af5"/>
          <w:color w:val="000000"/>
        </w:rPr>
        <w:t xml:space="preserve"> с тремя эффектами объемного света</w:t>
      </w:r>
      <w:r w:rsidRPr="008A7975">
        <w:rPr>
          <w:color w:val="000000"/>
        </w:rPr>
        <w:t xml:space="preserve">  </w:t>
      </w:r>
    </w:p>
    <w:p w:rsidR="00353C4C" w:rsidRPr="008A7975" w:rsidRDefault="00353C4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229A29AD" wp14:editId="0F3DA22D">
            <wp:extent cx="2714625" cy="1438275"/>
            <wp:effectExtent l="0" t="0" r="9525" b="9525"/>
            <wp:docPr id="19" name="Рисунок 19" descr="Рис. 68. Солнечные лучи, проходящие сквозь стекл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ис. 68. Солнечные лучи, проходящие сквозь стекло 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76</w:t>
      </w:r>
      <w:r w:rsidRPr="008A7975">
        <w:rPr>
          <w:rStyle w:val="af5"/>
          <w:color w:val="000000"/>
        </w:rPr>
        <w:t>. Солнечные лучи, проходящие сквозь стекло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FB4839" w:rsidRPr="008A7975" w:rsidRDefault="0012381C" w:rsidP="00720579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1" w:name="Fire_Effect"/>
      <w:bookmarkStart w:id="12" w:name="Горящий_запальный_шнур"/>
      <w:bookmarkEnd w:id="11"/>
      <w:bookmarkEnd w:id="12"/>
      <w:r w:rsidRPr="0012381C">
        <w:rPr>
          <w:sz w:val="24"/>
          <w:szCs w:val="24"/>
        </w:rPr>
        <w:t xml:space="preserve">Задание </w:t>
      </w:r>
      <w:r w:rsidR="00D77714">
        <w:rPr>
          <w:sz w:val="24"/>
          <w:szCs w:val="24"/>
        </w:rPr>
        <w:t>7</w:t>
      </w:r>
      <w:r w:rsidRPr="0012381C">
        <w:rPr>
          <w:sz w:val="24"/>
          <w:szCs w:val="24"/>
        </w:rPr>
        <w:t>.</w:t>
      </w:r>
      <w:r>
        <w:rPr>
          <w:szCs w:val="24"/>
        </w:rPr>
        <w:t xml:space="preserve"> </w:t>
      </w:r>
      <w:r w:rsidR="00FB4839" w:rsidRPr="008A7975">
        <w:rPr>
          <w:sz w:val="24"/>
          <w:szCs w:val="24"/>
        </w:rPr>
        <w:t xml:space="preserve">Горящий запальный шнур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Воспользуемся эффектом горения для создания анимации горения запального шнура. Смодел</w:t>
      </w:r>
      <w:r w:rsidRPr="008A7975">
        <w:rPr>
          <w:color w:val="000000"/>
        </w:rPr>
        <w:t>и</w:t>
      </w:r>
      <w:r w:rsidRPr="008A7975">
        <w:rPr>
          <w:color w:val="000000"/>
        </w:rPr>
        <w:t>руйте сцену из трех объектов: криволинейного сплайна, очень длинного цилиндра с малым ради</w:t>
      </w:r>
      <w:r w:rsidRPr="008A7975">
        <w:rPr>
          <w:color w:val="000000"/>
        </w:rPr>
        <w:t>у</w:t>
      </w:r>
      <w:r w:rsidRPr="008A7975">
        <w:rPr>
          <w:color w:val="000000"/>
        </w:rPr>
        <w:t xml:space="preserve">сом и вспомогательного объекта типа </w:t>
      </w:r>
      <w:proofErr w:type="spellStart"/>
      <w:r w:rsidRPr="008A7975">
        <w:rPr>
          <w:rStyle w:val="af4"/>
          <w:color w:val="000000"/>
        </w:rPr>
        <w:t>AtmosphericApparatus</w:t>
      </w:r>
      <w:proofErr w:type="spellEnd"/>
      <w:r w:rsidRPr="008A7975">
        <w:rPr>
          <w:color w:val="000000"/>
        </w:rPr>
        <w:t xml:space="preserve"> — </w:t>
      </w:r>
      <w:proofErr w:type="spellStart"/>
      <w:r w:rsidRPr="008A7975">
        <w:rPr>
          <w:rStyle w:val="af4"/>
          <w:color w:val="000000"/>
        </w:rPr>
        <w:t>SphereGizmo</w:t>
      </w:r>
      <w:proofErr w:type="spellEnd"/>
      <w:r w:rsidRPr="008A7975">
        <w:rPr>
          <w:color w:val="000000"/>
        </w:rPr>
        <w:t xml:space="preserve"> (рис. 7</w:t>
      </w:r>
      <w:r w:rsidR="006E0D61">
        <w:rPr>
          <w:color w:val="000000"/>
        </w:rPr>
        <w:t>7</w:t>
      </w:r>
      <w:r w:rsidRPr="008A7975">
        <w:rPr>
          <w:color w:val="000000"/>
        </w:rPr>
        <w:t xml:space="preserve">). Сплайн и цилиндр потребуются для создания шнура — сплайн определит его форму, а цилиндр придаст нужную толщину. Объект </w:t>
      </w:r>
      <w:proofErr w:type="spellStart"/>
      <w:r w:rsidRPr="008A7975">
        <w:rPr>
          <w:rStyle w:val="af4"/>
          <w:color w:val="000000"/>
        </w:rPr>
        <w:t>SphereGizmo</w:t>
      </w:r>
      <w:proofErr w:type="spellEnd"/>
      <w:r w:rsidRPr="008A7975">
        <w:rPr>
          <w:color w:val="000000"/>
        </w:rPr>
        <w:t xml:space="preserve"> нужен для получения эффекта горения — с его помощью мы получим огонек на горящем конце шнура.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4A834109" wp14:editId="2862C1F3">
            <wp:extent cx="2562225" cy="1466850"/>
            <wp:effectExtent l="0" t="0" r="9525" b="0"/>
            <wp:docPr id="10" name="Рисунок 10" descr="Рис. 78. Исходная сце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ис. 78. Исходная сцена "/>
                    <pic:cNvPicPr>
                      <a:picLocks noChangeAspect="1" noChangeArrowheads="1"/>
                    </pic:cNvPicPr>
                  </pic:nvPicPr>
                  <pic:blipFill>
                    <a:blip r:embed="rId141" r:link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5" cy="14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7</w:t>
      </w:r>
      <w:r w:rsidR="006E0D61">
        <w:rPr>
          <w:rStyle w:val="af5"/>
          <w:color w:val="000000"/>
        </w:rPr>
        <w:t>7</w:t>
      </w:r>
      <w:r w:rsidRPr="008A7975">
        <w:rPr>
          <w:rStyle w:val="af5"/>
          <w:color w:val="000000"/>
        </w:rPr>
        <w:t xml:space="preserve">. Исходная сцена </w:t>
      </w:r>
      <w:r w:rsidRPr="008A7975">
        <w:rPr>
          <w:color w:val="000000"/>
        </w:rPr>
        <w:t> </w:t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lastRenderedPageBreak/>
        <w:t>Нужно придать запальному шнуру форму созданного сплайна. Для этого вначале примените к ц</w:t>
      </w:r>
      <w:r w:rsidRPr="008A7975">
        <w:rPr>
          <w:color w:val="000000"/>
        </w:rPr>
        <w:t>и</w:t>
      </w:r>
      <w:r w:rsidRPr="008A7975">
        <w:rPr>
          <w:color w:val="000000"/>
        </w:rPr>
        <w:t xml:space="preserve">линдру модификатор деформации по траектории (команда </w:t>
      </w:r>
      <w:proofErr w:type="spellStart"/>
      <w:r w:rsidRPr="008A7975">
        <w:rPr>
          <w:rStyle w:val="af4"/>
          <w:color w:val="000000"/>
        </w:rPr>
        <w:t>Modifiers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Animation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PathDeform</w:t>
      </w:r>
      <w:proofErr w:type="spellEnd"/>
      <w:r w:rsidRPr="008A7975">
        <w:rPr>
          <w:color w:val="000000"/>
        </w:rPr>
        <w:t xml:space="preserve"> (</w:t>
      </w:r>
      <w:r w:rsidRPr="008A7975">
        <w:rPr>
          <w:rStyle w:val="af4"/>
          <w:color w:val="000000"/>
        </w:rPr>
        <w:t>WSM</w:t>
      </w:r>
      <w:r w:rsidRPr="008A7975">
        <w:rPr>
          <w:color w:val="000000"/>
        </w:rPr>
        <w:t xml:space="preserve">) — Модификаторы=&gt;Анимация=&gt;Деформация по траектории (WSM)). В свитке </w:t>
      </w:r>
      <w:proofErr w:type="spellStart"/>
      <w:r w:rsidRPr="008A7975">
        <w:rPr>
          <w:rStyle w:val="af4"/>
          <w:color w:val="000000"/>
        </w:rPr>
        <w:t>Parameters</w:t>
      </w:r>
      <w:proofErr w:type="spellEnd"/>
      <w:r w:rsidRPr="008A7975">
        <w:rPr>
          <w:color w:val="000000"/>
        </w:rPr>
        <w:t xml:space="preserve"> модификатора щелкните на кнопке </w:t>
      </w:r>
      <w:proofErr w:type="spellStart"/>
      <w:r w:rsidRPr="008A7975">
        <w:rPr>
          <w:rStyle w:val="af4"/>
          <w:color w:val="000000"/>
        </w:rPr>
        <w:t>PickPath</w:t>
      </w:r>
      <w:proofErr w:type="spellEnd"/>
      <w:r w:rsidRPr="008A7975">
        <w:rPr>
          <w:color w:val="000000"/>
        </w:rPr>
        <w:t xml:space="preserve"> (Указать путь) и выберите в одном из окон проекций сплайн — цилиндр примет форму сплайна. Затем щелкните на кнопке </w:t>
      </w:r>
      <w:proofErr w:type="spellStart"/>
      <w:r w:rsidRPr="008A7975">
        <w:rPr>
          <w:rStyle w:val="af4"/>
          <w:color w:val="000000"/>
        </w:rPr>
        <w:t>MovetoPath</w:t>
      </w:r>
      <w:proofErr w:type="spellEnd"/>
      <w:r w:rsidRPr="008A7975">
        <w:rPr>
          <w:color w:val="000000"/>
        </w:rPr>
        <w:t xml:space="preserve"> (Передвинуть на путь) для того, чтобы цилиндр занял на сплайне правильное положение, и на п</w:t>
      </w:r>
      <w:r w:rsidRPr="008A7975">
        <w:rPr>
          <w:color w:val="000000"/>
        </w:rPr>
        <w:t>а</w:t>
      </w:r>
      <w:r w:rsidRPr="008A7975">
        <w:rPr>
          <w:color w:val="000000"/>
        </w:rPr>
        <w:t xml:space="preserve">нели </w:t>
      </w:r>
      <w:proofErr w:type="spellStart"/>
      <w:r w:rsidRPr="008A7975">
        <w:rPr>
          <w:rStyle w:val="af4"/>
          <w:color w:val="000000"/>
        </w:rPr>
        <w:t>Modify</w:t>
      </w:r>
      <w:proofErr w:type="spellEnd"/>
      <w:r w:rsidRPr="008A7975">
        <w:rPr>
          <w:color w:val="000000"/>
        </w:rPr>
        <w:t xml:space="preserve"> отрегулируйте длину цилиндра так, чтобы она совпала с длиной сплайна (рис. 7</w:t>
      </w:r>
      <w:r w:rsidR="006E0D61">
        <w:rPr>
          <w:color w:val="000000"/>
        </w:rPr>
        <w:t>8</w:t>
      </w:r>
      <w:r w:rsidRPr="008A7975">
        <w:rPr>
          <w:color w:val="000000"/>
        </w:rPr>
        <w:t xml:space="preserve">). Назначьте тот же самый модификатор объекту </w:t>
      </w:r>
      <w:proofErr w:type="spellStart"/>
      <w:r w:rsidRPr="008A7975">
        <w:rPr>
          <w:rStyle w:val="af4"/>
          <w:color w:val="000000"/>
        </w:rPr>
        <w:t>SphereGizmo</w:t>
      </w:r>
      <w:proofErr w:type="spellEnd"/>
      <w:r w:rsidRPr="008A7975">
        <w:rPr>
          <w:color w:val="000000"/>
        </w:rPr>
        <w:t>, так как по мере горения шнура ог</w:t>
      </w:r>
      <w:r w:rsidRPr="008A7975">
        <w:rPr>
          <w:color w:val="000000"/>
        </w:rPr>
        <w:t>о</w:t>
      </w:r>
      <w:r w:rsidRPr="008A7975">
        <w:rPr>
          <w:color w:val="000000"/>
        </w:rPr>
        <w:t xml:space="preserve">нек должен по нему передвигаться (рис. </w:t>
      </w:r>
      <w:r w:rsidR="006E0D61">
        <w:rPr>
          <w:color w:val="000000"/>
        </w:rPr>
        <w:t>79</w:t>
      </w:r>
      <w:r w:rsidRPr="008A7975">
        <w:rPr>
          <w:color w:val="000000"/>
        </w:rPr>
        <w:t xml:space="preserve">). Инструментом </w:t>
      </w:r>
      <w:proofErr w:type="spellStart"/>
      <w:r w:rsidRPr="008A7975">
        <w:rPr>
          <w:rStyle w:val="af4"/>
          <w:color w:val="000000"/>
        </w:rPr>
        <w:t>Move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and</w:t>
      </w:r>
      <w:proofErr w:type="spellEnd"/>
      <w:r w:rsidRPr="008A7975">
        <w:rPr>
          <w:rStyle w:val="af4"/>
          <w:color w:val="000000"/>
        </w:rPr>
        <w:t xml:space="preserve"> </w:t>
      </w:r>
      <w:proofErr w:type="spellStart"/>
      <w:r w:rsidRPr="008A7975">
        <w:rPr>
          <w:rStyle w:val="af4"/>
          <w:color w:val="000000"/>
        </w:rPr>
        <w:t>Selection</w:t>
      </w:r>
      <w:proofErr w:type="spellEnd"/>
      <w:r w:rsidRPr="008A7975">
        <w:rPr>
          <w:color w:val="000000"/>
        </w:rPr>
        <w:t xml:space="preserve"> переместите сф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рический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по оси </w:t>
      </w:r>
      <w:r w:rsidRPr="008A7975">
        <w:rPr>
          <w:rStyle w:val="af5"/>
          <w:color w:val="000000"/>
        </w:rPr>
        <w:t>Z</w:t>
      </w:r>
      <w:r w:rsidRPr="008A7975">
        <w:rPr>
          <w:color w:val="000000"/>
        </w:rPr>
        <w:t xml:space="preserve"> так, чтобы контейнер оказался в самом конце запального шнура (рис. 8</w:t>
      </w:r>
      <w:r w:rsidR="006E0D61">
        <w:rPr>
          <w:color w:val="000000"/>
        </w:rPr>
        <w:t>0</w:t>
      </w:r>
      <w:r w:rsidRPr="008A7975">
        <w:rPr>
          <w:color w:val="000000"/>
        </w:rPr>
        <w:t>).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 xml:space="preserve"> 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i/>
          <w:iCs/>
          <w:noProof/>
          <w:color w:val="000000"/>
        </w:rPr>
        <w:drawing>
          <wp:inline distT="0" distB="0" distL="0" distR="0" wp14:anchorId="6FB74C49" wp14:editId="65F67185">
            <wp:extent cx="2847975" cy="1447800"/>
            <wp:effectExtent l="0" t="0" r="9525" b="0"/>
            <wp:docPr id="9" name="Рисунок 9" descr="Рис. 79. Изменение длины цилинд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ис. 79. Изменение длины цилиндра 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>Рис. 7</w:t>
      </w:r>
      <w:r w:rsidR="006E0D61">
        <w:rPr>
          <w:rStyle w:val="af5"/>
          <w:color w:val="000000"/>
        </w:rPr>
        <w:t>8</w:t>
      </w:r>
      <w:r w:rsidRPr="008A7975">
        <w:rPr>
          <w:rStyle w:val="af5"/>
          <w:color w:val="000000"/>
        </w:rPr>
        <w:t xml:space="preserve">. Изменение длины цилиндра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3A6DF5D3" wp14:editId="277C78D2">
            <wp:extent cx="2733675" cy="1514475"/>
            <wp:effectExtent l="0" t="0" r="9525" b="9525"/>
            <wp:docPr id="8" name="Рисунок 8" descr="Рис. 80. Назначение модификатора PathDeform (WSM) объекту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ис. 80. Назначение модификатора PathDeform (WSM) объекту SphereGizmo"/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8A7975">
        <w:rPr>
          <w:rStyle w:val="af5"/>
          <w:color w:val="000000"/>
        </w:rPr>
        <w:t xml:space="preserve">Рис. </w:t>
      </w:r>
      <w:r w:rsidR="006E0D61">
        <w:rPr>
          <w:rStyle w:val="af5"/>
          <w:color w:val="000000"/>
        </w:rPr>
        <w:t>79</w:t>
      </w:r>
      <w:r w:rsidRPr="008A7975">
        <w:rPr>
          <w:rStyle w:val="af5"/>
          <w:color w:val="000000"/>
        </w:rPr>
        <w:t xml:space="preserve">. Назначение модификатора </w:t>
      </w:r>
      <w:proofErr w:type="spellStart"/>
      <w:r w:rsidRPr="008A7975">
        <w:rPr>
          <w:rStyle w:val="af4"/>
          <w:i/>
          <w:iCs/>
          <w:color w:val="000000"/>
        </w:rPr>
        <w:t>PathDeform</w:t>
      </w:r>
      <w:proofErr w:type="spellEnd"/>
      <w:r w:rsidRPr="008A7975">
        <w:rPr>
          <w:rStyle w:val="af5"/>
          <w:color w:val="000000"/>
        </w:rPr>
        <w:t xml:space="preserve"> (</w:t>
      </w:r>
      <w:r w:rsidRPr="008A7975">
        <w:rPr>
          <w:rStyle w:val="af4"/>
          <w:i/>
          <w:iCs/>
          <w:color w:val="000000"/>
        </w:rPr>
        <w:t>WSM</w:t>
      </w:r>
      <w:r w:rsidRPr="008A7975">
        <w:rPr>
          <w:rStyle w:val="af5"/>
          <w:color w:val="000000"/>
        </w:rPr>
        <w:t xml:space="preserve">) объекту </w:t>
      </w:r>
      <w:proofErr w:type="spellStart"/>
      <w:r w:rsidRPr="008A7975">
        <w:rPr>
          <w:rStyle w:val="af4"/>
          <w:i/>
          <w:iCs/>
          <w:color w:val="000000"/>
        </w:rPr>
        <w:t>SphereGizmo</w:t>
      </w:r>
      <w:proofErr w:type="spellEnd"/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  </w:t>
      </w:r>
    </w:p>
    <w:p w:rsidR="006E0D61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6D33C99B" wp14:editId="76CA3DC9">
            <wp:extent cx="2637158" cy="1381125"/>
            <wp:effectExtent l="0" t="0" r="0" b="0"/>
            <wp:docPr id="7" name="Рисунок 7" descr="Рис. 81. Перемещение объекта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ис. 81. Перемещение объекта SphereGizmo"/>
                    <pic:cNvPicPr>
                      <a:picLocks noChangeAspect="1" noChangeArrowheads="1"/>
                    </pic:cNvPicPr>
                  </pic:nvPicPr>
                  <pic:blipFill>
                    <a:blip r:embed="rId147"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33" cy="13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8</w:t>
      </w:r>
      <w:r w:rsidR="006E0D61">
        <w:rPr>
          <w:rStyle w:val="af5"/>
          <w:color w:val="000000"/>
        </w:rPr>
        <w:t>0</w:t>
      </w:r>
      <w:r w:rsidRPr="008A7975">
        <w:rPr>
          <w:rStyle w:val="af5"/>
          <w:color w:val="000000"/>
        </w:rPr>
        <w:t xml:space="preserve">. Перемещение объекта </w:t>
      </w:r>
      <w:proofErr w:type="spellStart"/>
      <w:r w:rsidRPr="008A7975">
        <w:rPr>
          <w:rStyle w:val="af4"/>
          <w:i/>
          <w:iCs/>
          <w:color w:val="000000"/>
        </w:rPr>
        <w:t>SphereGizmo</w:t>
      </w:r>
      <w:proofErr w:type="spellEnd"/>
      <w:r w:rsidRPr="008A7975">
        <w:rPr>
          <w:color w:val="000000"/>
        </w:rPr>
        <w:t> </w:t>
      </w:r>
    </w:p>
    <w:p w:rsidR="00353C4C" w:rsidRPr="008A7975" w:rsidRDefault="00353C4C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FB4839" w:rsidRDefault="00FB4839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8A7975">
        <w:rPr>
          <w:color w:val="000000"/>
        </w:rPr>
        <w:t>Включите режим создания автоматической генерации ключей анимации, перетащите ползунок временн</w:t>
      </w:r>
      <w:r w:rsidRPr="008A7975">
        <w:rPr>
          <w:rStyle w:val="af5"/>
          <w:color w:val="000000"/>
        </w:rPr>
        <w:t>о</w:t>
      </w:r>
      <w:r w:rsidRPr="008A7975">
        <w:rPr>
          <w:color w:val="000000"/>
        </w:rPr>
        <w:t xml:space="preserve">й шкалы на последний кадр, выделите цилиндр, переключитесь на панели </w:t>
      </w:r>
      <w:proofErr w:type="spellStart"/>
      <w:r w:rsidRPr="008A7975">
        <w:rPr>
          <w:rStyle w:val="af4"/>
          <w:color w:val="000000"/>
        </w:rPr>
        <w:t>Modify</w:t>
      </w:r>
      <w:proofErr w:type="spellEnd"/>
      <w:r w:rsidRPr="008A7975">
        <w:rPr>
          <w:color w:val="000000"/>
        </w:rPr>
        <w:t xml:space="preserve"> в р</w:t>
      </w:r>
      <w:r w:rsidRPr="008A7975">
        <w:rPr>
          <w:color w:val="000000"/>
        </w:rPr>
        <w:t>е</w:t>
      </w:r>
      <w:r w:rsidRPr="008A7975">
        <w:rPr>
          <w:color w:val="000000"/>
        </w:rPr>
        <w:t>жим его редактирования и уменьшите значение его высоты (</w:t>
      </w:r>
      <w:proofErr w:type="spellStart"/>
      <w:r w:rsidRPr="008A7975">
        <w:rPr>
          <w:rStyle w:val="af4"/>
          <w:color w:val="000000"/>
        </w:rPr>
        <w:t>Height</w:t>
      </w:r>
      <w:proofErr w:type="spellEnd"/>
      <w:r w:rsidRPr="008A7975">
        <w:rPr>
          <w:color w:val="000000"/>
        </w:rPr>
        <w:t>) до нуля (рис. 8</w:t>
      </w:r>
      <w:r w:rsidR="006E0D61">
        <w:rPr>
          <w:color w:val="000000"/>
        </w:rPr>
        <w:t>1</w:t>
      </w:r>
      <w:r w:rsidRPr="008A7975">
        <w:rPr>
          <w:color w:val="000000"/>
        </w:rPr>
        <w:t xml:space="preserve">). Выделите объект </w:t>
      </w:r>
      <w:proofErr w:type="spellStart"/>
      <w:r w:rsidRPr="008A7975">
        <w:rPr>
          <w:rStyle w:val="af4"/>
          <w:color w:val="000000"/>
        </w:rPr>
        <w:t>SphereGizmo</w:t>
      </w:r>
      <w:proofErr w:type="spellEnd"/>
      <w:r w:rsidRPr="008A7975">
        <w:rPr>
          <w:color w:val="000000"/>
        </w:rPr>
        <w:t xml:space="preserve"> и переместите его по оси </w:t>
      </w:r>
      <w:r w:rsidRPr="008A7975">
        <w:rPr>
          <w:rStyle w:val="af5"/>
          <w:color w:val="000000"/>
        </w:rPr>
        <w:t>Z</w:t>
      </w:r>
      <w:r w:rsidRPr="008A7975">
        <w:rPr>
          <w:color w:val="000000"/>
        </w:rPr>
        <w:t xml:space="preserve"> на противоположный конец шнура (рис. 8</w:t>
      </w:r>
      <w:r w:rsidR="006E0D61">
        <w:rPr>
          <w:color w:val="000000"/>
        </w:rPr>
        <w:t>2</w:t>
      </w:r>
      <w:r w:rsidRPr="008A7975">
        <w:rPr>
          <w:color w:val="000000"/>
        </w:rPr>
        <w:t xml:space="preserve">). Выйдите из режима создания анимации, щелкнув на кнопке </w:t>
      </w:r>
      <w:proofErr w:type="spellStart"/>
      <w:r w:rsidRPr="008A7975">
        <w:rPr>
          <w:rStyle w:val="af4"/>
          <w:color w:val="000000"/>
        </w:rPr>
        <w:t>ToggleAutoKeyMode</w:t>
      </w:r>
      <w:proofErr w:type="spellEnd"/>
      <w:r w:rsidRPr="008A7975">
        <w:rPr>
          <w:color w:val="000000"/>
        </w:rPr>
        <w:t xml:space="preserve">. Проиграйте анимацию в окне </w:t>
      </w:r>
      <w:proofErr w:type="spellStart"/>
      <w:r w:rsidRPr="008A7975">
        <w:rPr>
          <w:rStyle w:val="af4"/>
          <w:color w:val="000000"/>
        </w:rPr>
        <w:t>Perspective</w:t>
      </w:r>
      <w:proofErr w:type="spellEnd"/>
      <w:r w:rsidRPr="008A7975">
        <w:rPr>
          <w:color w:val="000000"/>
        </w:rPr>
        <w:t xml:space="preserve">, щелкнув на кнопке </w:t>
      </w:r>
      <w:proofErr w:type="spellStart"/>
      <w:r w:rsidRPr="008A7975">
        <w:rPr>
          <w:rStyle w:val="af4"/>
          <w:color w:val="000000"/>
        </w:rPr>
        <w:t>PlayAnimation</w:t>
      </w:r>
      <w:proofErr w:type="spellEnd"/>
      <w:r w:rsidRPr="008A7975">
        <w:rPr>
          <w:color w:val="000000"/>
        </w:rPr>
        <w:t>, — длина шнура будет постепе</w:t>
      </w:r>
      <w:r w:rsidRPr="008A7975">
        <w:rPr>
          <w:color w:val="000000"/>
        </w:rPr>
        <w:t>н</w:t>
      </w:r>
      <w:r w:rsidRPr="008A7975">
        <w:rPr>
          <w:color w:val="000000"/>
        </w:rPr>
        <w:t xml:space="preserve">но уменьшаться, при этом сферический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в результате перемещения всегда будет находиться на горящем конце шнура (рис. 8</w:t>
      </w:r>
      <w:r w:rsidR="006E0D61">
        <w:rPr>
          <w:color w:val="000000"/>
        </w:rPr>
        <w:t>3</w:t>
      </w:r>
      <w:r w:rsidRPr="008A7975">
        <w:rPr>
          <w:color w:val="000000"/>
        </w:rPr>
        <w:t xml:space="preserve">). Назначьте сцене эффект </w:t>
      </w:r>
      <w:proofErr w:type="spellStart"/>
      <w:r w:rsidRPr="008A7975">
        <w:rPr>
          <w:rStyle w:val="af4"/>
          <w:color w:val="000000"/>
        </w:rPr>
        <w:t>FireEffect</w:t>
      </w:r>
      <w:proofErr w:type="spellEnd"/>
      <w:r w:rsidRPr="008A7975">
        <w:rPr>
          <w:color w:val="000000"/>
        </w:rPr>
        <w:t xml:space="preserve"> и укажите сферический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в качестве </w:t>
      </w:r>
      <w:proofErr w:type="spellStart"/>
      <w:r w:rsidRPr="008A7975">
        <w:rPr>
          <w:color w:val="000000"/>
        </w:rPr>
        <w:t>гизмо</w:t>
      </w:r>
      <w:proofErr w:type="spellEnd"/>
      <w:r w:rsidRPr="008A7975">
        <w:rPr>
          <w:color w:val="000000"/>
        </w:rPr>
        <w:t xml:space="preserve"> эффекта. Увеличьте плотность огня (</w:t>
      </w:r>
      <w:proofErr w:type="spellStart"/>
      <w:r w:rsidRPr="008A7975">
        <w:rPr>
          <w:rStyle w:val="af4"/>
          <w:color w:val="000000"/>
        </w:rPr>
        <w:t>Density</w:t>
      </w:r>
      <w:proofErr w:type="spellEnd"/>
      <w:r w:rsidRPr="008A7975">
        <w:rPr>
          <w:color w:val="000000"/>
        </w:rPr>
        <w:t xml:space="preserve">) до 70. Создайте AVI-файл, применив команду </w:t>
      </w:r>
      <w:proofErr w:type="spellStart"/>
      <w:r w:rsidRPr="008A7975">
        <w:rPr>
          <w:rStyle w:val="af4"/>
          <w:color w:val="000000"/>
        </w:rPr>
        <w:t>Rendering</w:t>
      </w:r>
      <w:proofErr w:type="spellEnd"/>
      <w:r w:rsidRPr="008A7975">
        <w:rPr>
          <w:color w:val="000000"/>
        </w:rPr>
        <w:t>=&gt;</w:t>
      </w:r>
      <w:proofErr w:type="spellStart"/>
      <w:r w:rsidRPr="008A7975">
        <w:rPr>
          <w:rStyle w:val="af4"/>
          <w:color w:val="000000"/>
        </w:rPr>
        <w:t>Render</w:t>
      </w:r>
      <w:proofErr w:type="spellEnd"/>
      <w:r w:rsidRPr="008A7975">
        <w:rPr>
          <w:color w:val="000000"/>
        </w:rPr>
        <w:t xml:space="preserve">, — на вкладке </w:t>
      </w:r>
      <w:proofErr w:type="spellStart"/>
      <w:r w:rsidRPr="008A7975">
        <w:rPr>
          <w:rStyle w:val="af4"/>
          <w:color w:val="000000"/>
        </w:rPr>
        <w:t>CommonParameters</w:t>
      </w:r>
      <w:proofErr w:type="spellEnd"/>
      <w:r w:rsidRPr="008A7975">
        <w:rPr>
          <w:color w:val="000000"/>
        </w:rPr>
        <w:t xml:space="preserve"> активизируйте пер</w:t>
      </w:r>
      <w:r w:rsidRPr="008A7975">
        <w:rPr>
          <w:color w:val="000000"/>
        </w:rPr>
        <w:t>е</w:t>
      </w:r>
      <w:r w:rsidRPr="008A7975">
        <w:rPr>
          <w:color w:val="000000"/>
        </w:rPr>
        <w:t xml:space="preserve">ключатель </w:t>
      </w:r>
      <w:proofErr w:type="spellStart"/>
      <w:r w:rsidRPr="008A7975">
        <w:rPr>
          <w:rStyle w:val="af4"/>
          <w:color w:val="000000"/>
        </w:rPr>
        <w:t>ActiveTimeSegment</w:t>
      </w:r>
      <w:proofErr w:type="spellEnd"/>
      <w:r w:rsidRPr="008A7975">
        <w:rPr>
          <w:color w:val="000000"/>
        </w:rPr>
        <w:t xml:space="preserve">, щелкните на кнопке </w:t>
      </w:r>
      <w:proofErr w:type="spellStart"/>
      <w:r w:rsidRPr="008A7975">
        <w:rPr>
          <w:rStyle w:val="af4"/>
          <w:color w:val="000000"/>
        </w:rPr>
        <w:t>Files</w:t>
      </w:r>
      <w:proofErr w:type="spellEnd"/>
      <w:r w:rsidRPr="008A7975">
        <w:rPr>
          <w:color w:val="000000"/>
        </w:rPr>
        <w:t xml:space="preserve">, укажите имя файла с расширением, а </w:t>
      </w:r>
      <w:r w:rsidRPr="008A7975">
        <w:rPr>
          <w:color w:val="000000"/>
        </w:rPr>
        <w:lastRenderedPageBreak/>
        <w:t xml:space="preserve">затем щелкните на кнопке </w:t>
      </w:r>
      <w:proofErr w:type="spellStart"/>
      <w:r w:rsidRPr="008A7975">
        <w:rPr>
          <w:rStyle w:val="af4"/>
          <w:color w:val="000000"/>
        </w:rPr>
        <w:t>Render</w:t>
      </w:r>
      <w:proofErr w:type="spellEnd"/>
      <w:r w:rsidRPr="008A7975">
        <w:rPr>
          <w:color w:val="000000"/>
        </w:rPr>
        <w:t>. По окончании рендеринга запустите созданный файл и пр</w:t>
      </w:r>
      <w:r w:rsidRPr="008A7975">
        <w:rPr>
          <w:color w:val="000000"/>
        </w:rPr>
        <w:t>о</w:t>
      </w:r>
      <w:r w:rsidRPr="008A7975">
        <w:rPr>
          <w:color w:val="000000"/>
        </w:rPr>
        <w:t>смотрите в окне встроенного проигрывателя (рис. 8</w:t>
      </w:r>
      <w:r w:rsidR="006E0D61">
        <w:rPr>
          <w:color w:val="000000"/>
        </w:rPr>
        <w:t>4</w:t>
      </w:r>
      <w:r w:rsidRPr="008A7975">
        <w:rPr>
          <w:color w:val="000000"/>
        </w:rPr>
        <w:t xml:space="preserve">).   </w:t>
      </w:r>
    </w:p>
    <w:p w:rsidR="00353C4C" w:rsidRPr="008A7975" w:rsidRDefault="00353C4C" w:rsidP="00720579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47B1393C" wp14:editId="74ED9E51">
            <wp:extent cx="2638425" cy="1619250"/>
            <wp:effectExtent l="0" t="0" r="9525" b="0"/>
            <wp:docPr id="6" name="Рисунок 6" descr="Рис. 82. Анимирование цилинд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ис. 82. Анимирование цилиндра 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68" cy="16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8</w:t>
      </w:r>
      <w:r w:rsidR="006E0D61">
        <w:rPr>
          <w:rStyle w:val="af5"/>
          <w:color w:val="000000"/>
        </w:rPr>
        <w:t>1</w:t>
      </w:r>
      <w:r w:rsidRPr="008A7975">
        <w:rPr>
          <w:rStyle w:val="af5"/>
          <w:color w:val="000000"/>
        </w:rPr>
        <w:t xml:space="preserve">. </w:t>
      </w:r>
      <w:proofErr w:type="spellStart"/>
      <w:r w:rsidRPr="008A7975">
        <w:rPr>
          <w:rStyle w:val="af5"/>
          <w:color w:val="000000"/>
        </w:rPr>
        <w:t>Анимирование</w:t>
      </w:r>
      <w:proofErr w:type="spellEnd"/>
      <w:r w:rsidRPr="008A7975">
        <w:rPr>
          <w:rStyle w:val="af5"/>
          <w:color w:val="000000"/>
        </w:rPr>
        <w:t xml:space="preserve"> цилиндра </w:t>
      </w:r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5ADF7C5D" wp14:editId="4AB2EE33">
            <wp:extent cx="2676525" cy="1476375"/>
            <wp:effectExtent l="0" t="0" r="9525" b="9525"/>
            <wp:docPr id="5" name="Рисунок 5" descr="Рис. 83. Анимирование объекта SphereGiz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с. 83. Анимирование объекта SphereGizmo"/>
                    <pic:cNvPicPr>
                      <a:picLocks noChangeAspect="1" noChangeArrowheads="1"/>
                    </pic:cNvPicPr>
                  </pic:nvPicPr>
                  <pic:blipFill>
                    <a:blip r:embed="rId151"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65" cy="14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8</w:t>
      </w:r>
      <w:r w:rsidR="006E0D61">
        <w:rPr>
          <w:rStyle w:val="af5"/>
          <w:color w:val="000000"/>
        </w:rPr>
        <w:t>2</w:t>
      </w:r>
      <w:r w:rsidRPr="008A7975">
        <w:rPr>
          <w:rStyle w:val="af5"/>
          <w:color w:val="000000"/>
        </w:rPr>
        <w:t xml:space="preserve">. </w:t>
      </w:r>
      <w:proofErr w:type="spellStart"/>
      <w:r w:rsidRPr="008A7975">
        <w:rPr>
          <w:rStyle w:val="af5"/>
          <w:color w:val="000000"/>
        </w:rPr>
        <w:t>Анимирование</w:t>
      </w:r>
      <w:proofErr w:type="spellEnd"/>
      <w:r w:rsidRPr="008A7975">
        <w:rPr>
          <w:rStyle w:val="af5"/>
          <w:color w:val="000000"/>
        </w:rPr>
        <w:t xml:space="preserve"> объекта </w:t>
      </w:r>
      <w:proofErr w:type="spellStart"/>
      <w:r w:rsidRPr="008A7975">
        <w:rPr>
          <w:rStyle w:val="af4"/>
          <w:i/>
          <w:iCs/>
          <w:color w:val="000000"/>
        </w:rPr>
        <w:t>SphereGizmo</w:t>
      </w:r>
      <w:proofErr w:type="spellEnd"/>
      <w:r w:rsidRPr="008A7975">
        <w:rPr>
          <w:color w:val="000000"/>
        </w:rPr>
        <w:t> 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color w:val="000000"/>
        </w:rPr>
        <w:t xml:space="preserve"> 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noProof/>
          <w:color w:val="000000"/>
        </w:rPr>
        <w:drawing>
          <wp:inline distT="0" distB="0" distL="0" distR="0" wp14:anchorId="4D690261" wp14:editId="508D13A3">
            <wp:extent cx="2657475" cy="1504950"/>
            <wp:effectExtent l="0" t="0" r="9525" b="0"/>
            <wp:docPr id="4" name="Рисунок 4" descr="Рис. 84. Просмотр анимации в окне Per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. 84. Просмотр анимации в окне Perspective"/>
                    <pic:cNvPicPr>
                      <a:picLocks noChangeAspect="1" noChangeArrowheads="1"/>
                    </pic:cNvPicPr>
                  </pic:nvPicPr>
                  <pic:blipFill>
                    <a:blip r:embed="rId153"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39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>Рис. 8</w:t>
      </w:r>
      <w:r w:rsidR="006E0D61">
        <w:rPr>
          <w:rStyle w:val="af5"/>
          <w:color w:val="000000"/>
        </w:rPr>
        <w:t>3</w:t>
      </w:r>
      <w:r w:rsidRPr="008A7975">
        <w:rPr>
          <w:rStyle w:val="af5"/>
          <w:color w:val="000000"/>
        </w:rPr>
        <w:t xml:space="preserve">. Просмотр анимации в окне </w:t>
      </w:r>
      <w:proofErr w:type="spellStart"/>
      <w:r w:rsidRPr="008A7975">
        <w:rPr>
          <w:rStyle w:val="af4"/>
          <w:i/>
          <w:iCs/>
          <w:color w:val="000000"/>
        </w:rPr>
        <w:t>Perspective</w:t>
      </w:r>
      <w:proofErr w:type="spellEnd"/>
      <w:r w:rsidRPr="008A7975">
        <w:rPr>
          <w:color w:val="000000"/>
        </w:rPr>
        <w:t xml:space="preserve">  </w:t>
      </w:r>
    </w:p>
    <w:p w:rsidR="00FB4839" w:rsidRPr="008A7975" w:rsidRDefault="00FB4839" w:rsidP="00353C4C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353C4C" w:rsidRDefault="00FB4839" w:rsidP="00720579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8A7975">
        <w:rPr>
          <w:rStyle w:val="af5"/>
          <w:color w:val="000000"/>
        </w:rPr>
        <w:t>Рис. 8</w:t>
      </w:r>
      <w:r w:rsidR="006E0D61">
        <w:rPr>
          <w:rStyle w:val="af5"/>
          <w:color w:val="000000"/>
        </w:rPr>
        <w:t>4</w:t>
      </w:r>
      <w:r w:rsidRPr="008A7975">
        <w:rPr>
          <w:rStyle w:val="af5"/>
          <w:color w:val="000000"/>
        </w:rPr>
        <w:t xml:space="preserve">. Демонстрация анимации в окне </w:t>
      </w:r>
      <w:proofErr w:type="spellStart"/>
      <w:r w:rsidRPr="008A7975">
        <w:rPr>
          <w:rStyle w:val="af5"/>
          <w:color w:val="000000"/>
        </w:rPr>
        <w:t>Windows</w:t>
      </w:r>
      <w:proofErr w:type="spellEnd"/>
      <w:r w:rsidRPr="008A7975">
        <w:rPr>
          <w:rStyle w:val="af5"/>
          <w:color w:val="000000"/>
        </w:rPr>
        <w:t>-проигрывателя</w:t>
      </w:r>
    </w:p>
    <w:p w:rsidR="00FB4839" w:rsidRPr="008A7975" w:rsidRDefault="00FB4839" w:rsidP="00720579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8A7975">
        <w:rPr>
          <w:rStyle w:val="af5"/>
          <w:color w:val="000000"/>
        </w:rPr>
        <w:t xml:space="preserve"> </w:t>
      </w:r>
    </w:p>
    <w:p w:rsidR="00331921" w:rsidRDefault="00FA2ED0" w:rsidP="00720579">
      <w:pPr>
        <w:pStyle w:val="3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 w:rsidRPr="008A7975">
        <w:rPr>
          <w:color w:val="000000"/>
          <w:sz w:val="24"/>
          <w:szCs w:val="24"/>
        </w:rPr>
        <w:t>Вопросы для проверки</w:t>
      </w:r>
    </w:p>
    <w:p w:rsidR="00427419" w:rsidRPr="008A7975" w:rsidRDefault="00717ECD" w:rsidP="00720579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8A7975">
        <w:rPr>
          <w:rFonts w:eastAsiaTheme="minorHAnsi"/>
          <w:i w:val="0"/>
          <w:iCs w:val="0"/>
          <w:lang w:eastAsia="en-US"/>
        </w:rPr>
        <w:t xml:space="preserve">Какие </w:t>
      </w:r>
      <w:r w:rsidR="006E0D61">
        <w:rPr>
          <w:rFonts w:eastAsiaTheme="minorHAnsi"/>
          <w:i w:val="0"/>
          <w:iCs w:val="0"/>
          <w:lang w:eastAsia="en-US"/>
        </w:rPr>
        <w:t>атмосферные эффекты можно смоделировать</w:t>
      </w:r>
      <w:r w:rsidR="00EC6BA5" w:rsidRPr="008A7975">
        <w:rPr>
          <w:i w:val="0"/>
          <w:color w:val="000000"/>
        </w:rPr>
        <w:t xml:space="preserve"> в 3 DS MAX</w:t>
      </w:r>
      <w:r w:rsidR="00427419" w:rsidRPr="008A7975">
        <w:rPr>
          <w:rFonts w:eastAsiaTheme="minorHAnsi"/>
          <w:i w:val="0"/>
          <w:iCs w:val="0"/>
          <w:lang w:eastAsia="en-US"/>
        </w:rPr>
        <w:t>?</w:t>
      </w:r>
    </w:p>
    <w:p w:rsidR="00387554" w:rsidRPr="008A7975" w:rsidRDefault="006E0D61" w:rsidP="00720579">
      <w:pPr>
        <w:pStyle w:val="pic"/>
        <w:numPr>
          <w:ilvl w:val="0"/>
          <w:numId w:val="4"/>
        </w:numPr>
        <w:spacing w:after="0"/>
        <w:contextualSpacing/>
        <w:jc w:val="left"/>
        <w:rPr>
          <w:i w:val="0"/>
          <w:color w:val="000000"/>
        </w:rPr>
      </w:pPr>
      <w:r>
        <w:rPr>
          <w:rFonts w:eastAsiaTheme="minorHAnsi"/>
          <w:i w:val="0"/>
          <w:lang w:eastAsia="en-US"/>
        </w:rPr>
        <w:t xml:space="preserve">Сколько типов атмосферных эффектов предусмотрено в </w:t>
      </w:r>
      <w:r w:rsidRPr="008A7975">
        <w:rPr>
          <w:i w:val="0"/>
          <w:color w:val="000000"/>
        </w:rPr>
        <w:t>3 DS MAX</w:t>
      </w:r>
      <w:r w:rsidR="00EE3374" w:rsidRPr="008A7975">
        <w:rPr>
          <w:rFonts w:eastAsiaTheme="minorHAnsi"/>
          <w:i w:val="0"/>
          <w:lang w:eastAsia="en-US"/>
        </w:rPr>
        <w:t>?</w:t>
      </w:r>
    </w:p>
    <w:p w:rsidR="00387554" w:rsidRPr="008A7975" w:rsidRDefault="006E0D61" w:rsidP="00720579">
      <w:pPr>
        <w:pStyle w:val="pic"/>
        <w:numPr>
          <w:ilvl w:val="0"/>
          <w:numId w:val="4"/>
        </w:numPr>
        <w:spacing w:after="0"/>
        <w:contextualSpacing/>
        <w:jc w:val="left"/>
        <w:rPr>
          <w:i w:val="0"/>
          <w:color w:val="000000"/>
        </w:rPr>
      </w:pPr>
      <w:r>
        <w:rPr>
          <w:rFonts w:eastAsiaTheme="minorHAnsi"/>
          <w:i w:val="0"/>
          <w:lang w:eastAsia="en-US"/>
        </w:rPr>
        <w:t>Где настраиваются атмосферные эффекты</w:t>
      </w:r>
      <w:r w:rsidR="00387554" w:rsidRPr="008A7975">
        <w:rPr>
          <w:i w:val="0"/>
          <w:color w:val="000000"/>
        </w:rPr>
        <w:t>?</w:t>
      </w:r>
    </w:p>
    <w:p w:rsidR="00EC6BA5" w:rsidRPr="008A7975" w:rsidRDefault="006E0D61" w:rsidP="00720579">
      <w:pPr>
        <w:pStyle w:val="pic"/>
        <w:numPr>
          <w:ilvl w:val="0"/>
          <w:numId w:val="4"/>
        </w:numPr>
        <w:spacing w:after="0"/>
        <w:contextualSpacing/>
        <w:jc w:val="left"/>
        <w:rPr>
          <w:rStyle w:val="af4"/>
          <w:rFonts w:eastAsiaTheme="minorHAnsi"/>
          <w:b w:val="0"/>
          <w:bCs w:val="0"/>
          <w:i w:val="0"/>
          <w:iCs w:val="0"/>
          <w:lang w:eastAsia="en-US"/>
        </w:rPr>
      </w:pPr>
      <w:r>
        <w:rPr>
          <w:rStyle w:val="af4"/>
          <w:b w:val="0"/>
          <w:i w:val="0"/>
          <w:color w:val="000000"/>
        </w:rPr>
        <w:t xml:space="preserve">Сколько типов у </w:t>
      </w:r>
      <w:r>
        <w:rPr>
          <w:rStyle w:val="af4"/>
          <w:b w:val="0"/>
          <w:i w:val="0"/>
          <w:color w:val="000000"/>
          <w:lang w:val="en-AU"/>
        </w:rPr>
        <w:t>Fog</w:t>
      </w:r>
      <w:r w:rsidRPr="00A20BFC">
        <w:rPr>
          <w:rStyle w:val="af4"/>
          <w:b w:val="0"/>
          <w:i w:val="0"/>
          <w:color w:val="000000"/>
        </w:rPr>
        <w:t>-</w:t>
      </w:r>
      <w:r>
        <w:rPr>
          <w:rStyle w:val="af4"/>
          <w:b w:val="0"/>
          <w:i w:val="0"/>
          <w:color w:val="000000"/>
        </w:rPr>
        <w:t>тумана</w:t>
      </w:r>
      <w:r w:rsidR="00387554" w:rsidRPr="008A7975">
        <w:rPr>
          <w:rStyle w:val="af4"/>
          <w:b w:val="0"/>
          <w:i w:val="0"/>
          <w:color w:val="000000"/>
        </w:rPr>
        <w:t>?</w:t>
      </w:r>
    </w:p>
    <w:p w:rsidR="00D97596" w:rsidRPr="008A7975" w:rsidRDefault="00A20BFC" w:rsidP="00720579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b/>
          <w:i w:val="0"/>
          <w:iCs w:val="0"/>
          <w:lang w:eastAsia="en-US"/>
        </w:rPr>
      </w:pPr>
      <w:r>
        <w:rPr>
          <w:rStyle w:val="af4"/>
          <w:b w:val="0"/>
          <w:i w:val="0"/>
          <w:color w:val="000000"/>
        </w:rPr>
        <w:t xml:space="preserve">Чем отличаются </w:t>
      </w:r>
      <w:r>
        <w:rPr>
          <w:rStyle w:val="af4"/>
          <w:b w:val="0"/>
          <w:i w:val="0"/>
          <w:color w:val="000000"/>
          <w:lang w:val="en-AU"/>
        </w:rPr>
        <w:t>Fog</w:t>
      </w:r>
      <w:r w:rsidRPr="00A20BFC">
        <w:rPr>
          <w:rStyle w:val="af4"/>
          <w:b w:val="0"/>
          <w:i w:val="0"/>
          <w:color w:val="000000"/>
        </w:rPr>
        <w:t xml:space="preserve"> </w:t>
      </w:r>
      <w:r>
        <w:rPr>
          <w:rStyle w:val="af4"/>
          <w:b w:val="0"/>
          <w:i w:val="0"/>
          <w:color w:val="000000"/>
        </w:rPr>
        <w:t xml:space="preserve">и </w:t>
      </w:r>
      <w:proofErr w:type="spellStart"/>
      <w:r>
        <w:rPr>
          <w:rStyle w:val="af4"/>
          <w:b w:val="0"/>
          <w:i w:val="0"/>
          <w:color w:val="000000"/>
          <w:lang w:val="en-AU"/>
        </w:rPr>
        <w:t>VolumeFog</w:t>
      </w:r>
      <w:proofErr w:type="spellEnd"/>
      <w:r w:rsidR="00387554" w:rsidRPr="008A7975">
        <w:rPr>
          <w:rStyle w:val="af4"/>
          <w:b w:val="0"/>
          <w:i w:val="0"/>
          <w:color w:val="000000"/>
        </w:rPr>
        <w:t>?</w:t>
      </w:r>
      <w:r w:rsidR="00387554" w:rsidRPr="008A7975">
        <w:rPr>
          <w:rFonts w:eastAsiaTheme="minorHAnsi"/>
          <w:b/>
          <w:i w:val="0"/>
          <w:iCs w:val="0"/>
          <w:lang w:eastAsia="en-US"/>
        </w:rPr>
        <w:t xml:space="preserve"> </w:t>
      </w:r>
    </w:p>
    <w:p w:rsidR="00691722" w:rsidRPr="008A7975" w:rsidRDefault="00691722" w:rsidP="00720579">
      <w:pPr>
        <w:spacing w:line="240" w:lineRule="auto"/>
        <w:contextualSpacing/>
        <w:jc w:val="both"/>
        <w:rPr>
          <w:rFonts w:cs="Times New Roman"/>
          <w:b/>
          <w:szCs w:val="24"/>
        </w:rPr>
      </w:pPr>
      <w:r w:rsidRPr="008A7975">
        <w:rPr>
          <w:rFonts w:cs="Times New Roman"/>
          <w:b/>
          <w:szCs w:val="24"/>
        </w:rPr>
        <w:br w:type="page"/>
      </w:r>
    </w:p>
    <w:p w:rsidR="00353C4C" w:rsidRDefault="00353C4C" w:rsidP="00720579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8A7975" w:rsidRDefault="006F1F9C" w:rsidP="00720579">
      <w:pPr>
        <w:spacing w:line="240" w:lineRule="auto"/>
        <w:contextualSpacing/>
        <w:rPr>
          <w:rFonts w:cs="Times New Roman"/>
          <w:b/>
          <w:szCs w:val="24"/>
        </w:rPr>
      </w:pPr>
      <w:r w:rsidRPr="008A7975">
        <w:rPr>
          <w:rFonts w:cs="Times New Roman"/>
          <w:b/>
          <w:szCs w:val="24"/>
        </w:rPr>
        <w:t xml:space="preserve">Обеспеченность </w:t>
      </w:r>
      <w:r w:rsidR="00AD10E8" w:rsidRPr="008A7975">
        <w:rPr>
          <w:rFonts w:cs="Times New Roman"/>
          <w:b/>
          <w:szCs w:val="24"/>
        </w:rPr>
        <w:t xml:space="preserve">лабораторно-практических </w:t>
      </w:r>
      <w:r w:rsidRPr="008A7975">
        <w:rPr>
          <w:rFonts w:cs="Times New Roman"/>
          <w:b/>
          <w:szCs w:val="24"/>
        </w:rPr>
        <w:t>заняти</w:t>
      </w:r>
      <w:r w:rsidR="00AD10E8" w:rsidRPr="008A7975">
        <w:rPr>
          <w:rFonts w:cs="Times New Roman"/>
          <w:b/>
          <w:szCs w:val="24"/>
        </w:rPr>
        <w:t>й</w:t>
      </w:r>
    </w:p>
    <w:p w:rsidR="006F1F9C" w:rsidRPr="008A7975" w:rsidRDefault="006F1F9C" w:rsidP="00720579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8A7975" w:rsidRDefault="006F1F9C" w:rsidP="00720579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8A7975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8A7975" w:rsidRDefault="006F1F9C" w:rsidP="00720579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8A7975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8A7975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8A7975">
        <w:rPr>
          <w:rFonts w:cs="Times New Roman"/>
          <w:bCs/>
          <w:szCs w:val="24"/>
          <w:bdr w:val="none" w:sz="0" w:space="0" w:color="auto" w:frame="1"/>
        </w:rPr>
        <w:t>.</w:t>
      </w:r>
      <w:r w:rsidRPr="008A7975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8A7975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8A7975" w:rsidRDefault="006F1F9C" w:rsidP="00720579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8A7975">
        <w:rPr>
          <w:rFonts w:cs="Times New Roman"/>
          <w:b/>
          <w:bCs/>
          <w:szCs w:val="24"/>
        </w:rPr>
        <w:t>Основные источники:</w:t>
      </w:r>
    </w:p>
    <w:p w:rsidR="006F1F9C" w:rsidRPr="008A7975" w:rsidRDefault="006F1F9C" w:rsidP="00720579">
      <w:pPr>
        <w:pStyle w:val="ac"/>
        <w:numPr>
          <w:ilvl w:val="0"/>
          <w:numId w:val="3"/>
        </w:numPr>
        <w:contextualSpacing/>
      </w:pPr>
      <w:r w:rsidRPr="008A7975">
        <w:rPr>
          <w:bCs/>
        </w:rPr>
        <w:t>Информационные технологии в профессиональной деятельности</w:t>
      </w:r>
      <w:r w:rsidRPr="008A7975">
        <w:t xml:space="preserve">: учебник / Е.В. Филимонова. — Москва: </w:t>
      </w:r>
      <w:proofErr w:type="spellStart"/>
      <w:r w:rsidRPr="008A7975">
        <w:t>КноРус</w:t>
      </w:r>
      <w:proofErr w:type="spellEnd"/>
      <w:r w:rsidRPr="008A7975">
        <w:t xml:space="preserve">, 2017. — 482 с. </w:t>
      </w:r>
    </w:p>
    <w:p w:rsidR="006F1F9C" w:rsidRPr="008A7975" w:rsidRDefault="006F1F9C" w:rsidP="00720579">
      <w:pPr>
        <w:pStyle w:val="ac"/>
        <w:numPr>
          <w:ilvl w:val="0"/>
          <w:numId w:val="3"/>
        </w:numPr>
        <w:contextualSpacing/>
      </w:pPr>
      <w:r w:rsidRPr="008A7975">
        <w:rPr>
          <w:bCs/>
        </w:rPr>
        <w:t>Информационные технологии. Задачник (для СПО). Учебное пособие</w:t>
      </w:r>
      <w:r w:rsidRPr="008A7975">
        <w:t>: учебное пособие / С.В. </w:t>
      </w:r>
      <w:proofErr w:type="spellStart"/>
      <w:r w:rsidRPr="008A7975">
        <w:t>Синаторов</w:t>
      </w:r>
      <w:proofErr w:type="spellEnd"/>
      <w:r w:rsidRPr="008A7975">
        <w:t xml:space="preserve">. — Москва: </w:t>
      </w:r>
      <w:proofErr w:type="spellStart"/>
      <w:r w:rsidRPr="008A7975">
        <w:t>КноРус</w:t>
      </w:r>
      <w:proofErr w:type="spellEnd"/>
      <w:r w:rsidRPr="008A7975">
        <w:t xml:space="preserve">, 2018. — 253 с. </w:t>
      </w:r>
    </w:p>
    <w:p w:rsidR="006F1F9C" w:rsidRPr="008A7975" w:rsidRDefault="006F1F9C" w:rsidP="00720579">
      <w:pPr>
        <w:pStyle w:val="ac"/>
        <w:ind w:left="0" w:firstLine="708"/>
        <w:contextualSpacing/>
        <w:rPr>
          <w:b/>
        </w:rPr>
      </w:pPr>
      <w:r w:rsidRPr="008A7975">
        <w:rPr>
          <w:b/>
        </w:rPr>
        <w:t>Дополнительные источники:</w:t>
      </w:r>
    </w:p>
    <w:p w:rsidR="006F1F9C" w:rsidRPr="008A7975" w:rsidRDefault="006F1F9C" w:rsidP="00720579">
      <w:pPr>
        <w:pStyle w:val="ac"/>
        <w:numPr>
          <w:ilvl w:val="0"/>
          <w:numId w:val="3"/>
        </w:numPr>
        <w:contextualSpacing/>
      </w:pPr>
      <w:r w:rsidRPr="008A7975">
        <w:rPr>
          <w:bCs/>
        </w:rPr>
        <w:t>Информатика</w:t>
      </w:r>
      <w:r w:rsidRPr="008A7975">
        <w:t>: учебник / Н.Д. </w:t>
      </w:r>
      <w:proofErr w:type="spellStart"/>
      <w:r w:rsidRPr="008A7975">
        <w:t>Угринович</w:t>
      </w:r>
      <w:proofErr w:type="spellEnd"/>
      <w:r w:rsidRPr="008A7975">
        <w:t xml:space="preserve">. — Москва: </w:t>
      </w:r>
      <w:proofErr w:type="spellStart"/>
      <w:r w:rsidRPr="008A7975">
        <w:t>КноРус</w:t>
      </w:r>
      <w:proofErr w:type="spellEnd"/>
      <w:r w:rsidRPr="008A7975">
        <w:t xml:space="preserve">, 2018. — 377 с. </w:t>
      </w:r>
    </w:p>
    <w:p w:rsidR="006F1F9C" w:rsidRPr="008A7975" w:rsidRDefault="006F1F9C" w:rsidP="00720579">
      <w:pPr>
        <w:pStyle w:val="ac"/>
        <w:numPr>
          <w:ilvl w:val="0"/>
          <w:numId w:val="3"/>
        </w:numPr>
        <w:contextualSpacing/>
      </w:pPr>
      <w:r w:rsidRPr="008A7975">
        <w:rPr>
          <w:bCs/>
        </w:rPr>
        <w:t>Информатика. Практикум</w:t>
      </w:r>
      <w:r w:rsidRPr="008A7975">
        <w:t>: практикум / Н.Д. </w:t>
      </w:r>
      <w:proofErr w:type="spellStart"/>
      <w:r w:rsidRPr="008A7975">
        <w:t>Угринович</w:t>
      </w:r>
      <w:proofErr w:type="spellEnd"/>
      <w:r w:rsidRPr="008A7975">
        <w:t xml:space="preserve">. — </w:t>
      </w:r>
      <w:r w:rsidR="007209E5" w:rsidRPr="008A7975">
        <w:t>Москва</w:t>
      </w:r>
      <w:r w:rsidRPr="008A7975">
        <w:t xml:space="preserve">: </w:t>
      </w:r>
      <w:proofErr w:type="spellStart"/>
      <w:r w:rsidRPr="008A7975">
        <w:t>КноРус</w:t>
      </w:r>
      <w:proofErr w:type="spellEnd"/>
      <w:r w:rsidRPr="008A7975">
        <w:t>, 2018. — 264 с.</w:t>
      </w:r>
    </w:p>
    <w:p w:rsidR="006F1F9C" w:rsidRPr="008A7975" w:rsidRDefault="006F1F9C" w:rsidP="00720579">
      <w:pPr>
        <w:pStyle w:val="ac"/>
        <w:numPr>
          <w:ilvl w:val="0"/>
          <w:numId w:val="3"/>
        </w:numPr>
        <w:contextualSpacing/>
      </w:pPr>
      <w:r w:rsidRPr="008A7975">
        <w:rPr>
          <w:bCs/>
        </w:rPr>
        <w:t>Пакеты прикладных программ. Учебное пособие</w:t>
      </w:r>
      <w:r w:rsidRPr="008A7975">
        <w:t>: учебное пособие / С.В. </w:t>
      </w:r>
      <w:proofErr w:type="spellStart"/>
      <w:r w:rsidRPr="008A7975">
        <w:t>Синаторов</w:t>
      </w:r>
      <w:proofErr w:type="spellEnd"/>
      <w:r w:rsidRPr="008A7975">
        <w:t xml:space="preserve">. — Москва: </w:t>
      </w:r>
      <w:proofErr w:type="spellStart"/>
      <w:r w:rsidRPr="008A7975">
        <w:t>КноРус</w:t>
      </w:r>
      <w:proofErr w:type="spellEnd"/>
      <w:r w:rsidRPr="008A7975">
        <w:t>, 2019. — 195 с. —</w:t>
      </w:r>
    </w:p>
    <w:p w:rsidR="00CE7D20" w:rsidRPr="008A7975" w:rsidRDefault="00CE7D20" w:rsidP="00720579">
      <w:pPr>
        <w:pStyle w:val="ac"/>
        <w:ind w:left="360" w:firstLine="348"/>
        <w:contextualSpacing/>
        <w:rPr>
          <w:b/>
        </w:rPr>
      </w:pPr>
    </w:p>
    <w:p w:rsidR="006F1F9C" w:rsidRPr="008A7975" w:rsidRDefault="006F1F9C" w:rsidP="00720579">
      <w:pPr>
        <w:pStyle w:val="ac"/>
        <w:ind w:left="360" w:firstLine="348"/>
        <w:contextualSpacing/>
        <w:rPr>
          <w:b/>
        </w:rPr>
      </w:pPr>
      <w:r w:rsidRPr="008A7975">
        <w:rPr>
          <w:b/>
        </w:rPr>
        <w:t>Интернет-ресурсы:</w:t>
      </w:r>
    </w:p>
    <w:p w:rsidR="006F1F9C" w:rsidRPr="008A7975" w:rsidRDefault="006F1F9C" w:rsidP="00720579">
      <w:pPr>
        <w:pStyle w:val="ac"/>
        <w:ind w:left="0" w:firstLine="426"/>
        <w:contextualSpacing/>
      </w:pPr>
      <w:r w:rsidRPr="008A7975">
        <w:t xml:space="preserve">1. </w:t>
      </w:r>
      <w:r w:rsidRPr="008A7975">
        <w:rPr>
          <w:lang w:val="en-US"/>
        </w:rPr>
        <w:t>book</w:t>
      </w:r>
      <w:r w:rsidRPr="008A7975">
        <w:t>.</w:t>
      </w:r>
      <w:proofErr w:type="spellStart"/>
      <w:r w:rsidRPr="008A7975">
        <w:rPr>
          <w:lang w:val="en-US"/>
        </w:rPr>
        <w:t>ru</w:t>
      </w:r>
      <w:proofErr w:type="spellEnd"/>
      <w:r w:rsidR="00CE7D20" w:rsidRPr="008A7975">
        <w:t xml:space="preserve">. </w:t>
      </w:r>
      <w:r w:rsidRPr="008A7975">
        <w:t>Информационные технологии. Онлайн-тестирование</w:t>
      </w:r>
    </w:p>
    <w:p w:rsidR="00CE7D20" w:rsidRPr="008A7975" w:rsidRDefault="00CE7D20" w:rsidP="00720579">
      <w:pPr>
        <w:pStyle w:val="ac"/>
        <w:ind w:left="360" w:firstLine="348"/>
        <w:contextualSpacing/>
        <w:rPr>
          <w:b/>
        </w:rPr>
      </w:pPr>
    </w:p>
    <w:p w:rsidR="00CE7D20" w:rsidRPr="008A7975" w:rsidRDefault="00CE7D20" w:rsidP="00720579">
      <w:pPr>
        <w:pStyle w:val="ac"/>
        <w:ind w:left="360" w:firstLine="348"/>
        <w:contextualSpacing/>
        <w:rPr>
          <w:b/>
        </w:rPr>
      </w:pPr>
      <w:r w:rsidRPr="008A7975">
        <w:rPr>
          <w:b/>
        </w:rPr>
        <w:t xml:space="preserve">Дополнительные </w:t>
      </w:r>
      <w:proofErr w:type="spellStart"/>
      <w:r w:rsidRPr="008A7975">
        <w:rPr>
          <w:b/>
        </w:rPr>
        <w:t>интернет-ресурсы</w:t>
      </w:r>
      <w:proofErr w:type="spellEnd"/>
      <w:r w:rsidRPr="008A7975">
        <w:rPr>
          <w:b/>
        </w:rPr>
        <w:t>:</w:t>
      </w:r>
    </w:p>
    <w:p w:rsidR="005D5A37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55" w:history="1">
        <w:r w:rsidR="005D5A37" w:rsidRPr="008A7975">
          <w:rPr>
            <w:rStyle w:val="af6"/>
          </w:rPr>
          <w:t>https://3dmaster.ru/uroki/</w:t>
        </w:r>
      </w:hyperlink>
    </w:p>
    <w:p w:rsidR="00CE7D20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56" w:history="1">
        <w:r w:rsidR="00CE7D20" w:rsidRPr="008A7975">
          <w:rPr>
            <w:rStyle w:val="af6"/>
          </w:rPr>
          <w:t>http://samoychiteli.ru/document282.html</w:t>
        </w:r>
      </w:hyperlink>
    </w:p>
    <w:p w:rsidR="009552D7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57" w:tgtFrame="_blank" w:history="1">
        <w:r w:rsidR="007209E5" w:rsidRPr="008A7975">
          <w:t>https://compress.ru</w:t>
        </w:r>
      </w:hyperlink>
      <w:r w:rsidR="007209E5" w:rsidRPr="008A7975">
        <w:t xml:space="preserve"> </w:t>
      </w:r>
    </w:p>
    <w:p w:rsidR="00C362DC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58" w:history="1">
        <w:r w:rsidR="00C362DC" w:rsidRPr="008A7975">
          <w:rPr>
            <w:rStyle w:val="af6"/>
          </w:rPr>
          <w:t>http://www.3dmax-tutorials.ru</w:t>
        </w:r>
      </w:hyperlink>
    </w:p>
    <w:p w:rsidR="00CE7D20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59" w:tgtFrame="_blank" w:tooltip="Открыть страничку в новом окне" w:history="1">
        <w:r w:rsidR="007209E5" w:rsidRPr="008A7975">
          <w:t>http://kuzyaaaaaaqwerrfgtbvffa.blogspot.com/2015/03/3-d-max.html</w:t>
        </w:r>
      </w:hyperlink>
    </w:p>
    <w:p w:rsidR="00B656A1" w:rsidRPr="008A7975" w:rsidRDefault="007739A2" w:rsidP="00720579">
      <w:pPr>
        <w:pStyle w:val="ac"/>
        <w:numPr>
          <w:ilvl w:val="0"/>
          <w:numId w:val="5"/>
        </w:numPr>
        <w:contextualSpacing/>
      </w:pPr>
      <w:hyperlink r:id="rId160" w:tgtFrame="_blank" w:tooltip="Открыть страничку в новом окне" w:history="1">
        <w:r w:rsidR="00B656A1" w:rsidRPr="008A7975">
          <w:t>http://3d-box.ru/urok__4_delaem_stul__modifikatori_loft__extrude_i_bevel_.htm</w:t>
        </w:r>
      </w:hyperlink>
    </w:p>
    <w:p w:rsidR="006F1F9C" w:rsidRPr="008A7975" w:rsidRDefault="006F1F9C" w:rsidP="00720579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8A7975" w:rsidRDefault="006F1F9C" w:rsidP="00720579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8A7975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8A7975" w:rsidRDefault="006F1F9C" w:rsidP="00720579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8A7975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8A7975">
        <w:rPr>
          <w:rFonts w:cs="Times New Roman"/>
          <w:bCs/>
          <w:szCs w:val="24"/>
          <w:bdr w:val="none" w:sz="0" w:space="0" w:color="auto" w:frame="1"/>
        </w:rPr>
        <w:t>а</w:t>
      </w:r>
      <w:r w:rsidRPr="008A7975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8A7975" w:rsidRDefault="006F1F9C" w:rsidP="00720579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8A7975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8A7975">
        <w:rPr>
          <w:rFonts w:cs="Times New Roman"/>
          <w:szCs w:val="24"/>
        </w:rPr>
        <w:t>обучающихся</w:t>
      </w:r>
      <w:proofErr w:type="gramEnd"/>
      <w:r w:rsidRPr="008A7975">
        <w:rPr>
          <w:rFonts w:cs="Times New Roman"/>
          <w:szCs w:val="24"/>
        </w:rPr>
        <w:t xml:space="preserve">; </w:t>
      </w:r>
    </w:p>
    <w:p w:rsidR="006F1F9C" w:rsidRPr="008A7975" w:rsidRDefault="006F1F9C" w:rsidP="00720579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8A7975">
        <w:rPr>
          <w:rFonts w:cs="Times New Roman"/>
          <w:szCs w:val="24"/>
        </w:rPr>
        <w:t xml:space="preserve">рабочее место преподавателя; </w:t>
      </w:r>
    </w:p>
    <w:p w:rsidR="006F1F9C" w:rsidRPr="008A7975" w:rsidRDefault="006F1F9C" w:rsidP="00720579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8A7975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8A7975" w:rsidRDefault="006F1F9C" w:rsidP="0072057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8A7975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8A7975">
        <w:rPr>
          <w:rFonts w:cs="Times New Roman"/>
          <w:szCs w:val="24"/>
        </w:rPr>
        <w:t>о</w:t>
      </w:r>
      <w:r w:rsidRPr="008A7975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8A7975" w:rsidRDefault="006F1F9C" w:rsidP="00720579">
      <w:pPr>
        <w:spacing w:line="240" w:lineRule="auto"/>
        <w:contextualSpacing/>
        <w:jc w:val="both"/>
        <w:rPr>
          <w:rFonts w:cs="Times New Roman"/>
          <w:szCs w:val="24"/>
        </w:rPr>
      </w:pPr>
      <w:r w:rsidRPr="008A7975">
        <w:rPr>
          <w:rFonts w:cs="Times New Roman"/>
          <w:szCs w:val="24"/>
        </w:rPr>
        <w:tab/>
      </w:r>
    </w:p>
    <w:p w:rsidR="00FA3FBC" w:rsidRPr="008A7975" w:rsidRDefault="00C439AB" w:rsidP="00720579">
      <w:pPr>
        <w:spacing w:line="240" w:lineRule="auto"/>
        <w:contextualSpacing/>
        <w:jc w:val="both"/>
        <w:rPr>
          <w:rFonts w:cs="Times New Roman"/>
          <w:szCs w:val="24"/>
        </w:rPr>
      </w:pPr>
      <w:r w:rsidRPr="008A7975">
        <w:rPr>
          <w:rFonts w:cs="Times New Roman"/>
          <w:szCs w:val="24"/>
        </w:rPr>
        <w:tab/>
      </w:r>
    </w:p>
    <w:p w:rsidR="00FA3FBC" w:rsidRPr="008A7975" w:rsidRDefault="00FA3FBC" w:rsidP="0072057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8A7975" w:rsidRDefault="00FA3FBC" w:rsidP="0072057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8A7975" w:rsidRDefault="006F1F9C" w:rsidP="00720579">
      <w:pPr>
        <w:spacing w:line="240" w:lineRule="auto"/>
        <w:contextualSpacing/>
        <w:rPr>
          <w:rFonts w:cs="Times New Roman"/>
          <w:szCs w:val="24"/>
        </w:rPr>
      </w:pPr>
    </w:p>
    <w:p w:rsidR="0026594C" w:rsidRPr="008A7975" w:rsidRDefault="0026594C" w:rsidP="00720579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8A7975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9A2" w:rsidRDefault="007739A2" w:rsidP="006C05DB">
      <w:pPr>
        <w:spacing w:line="240" w:lineRule="auto"/>
      </w:pPr>
      <w:r>
        <w:separator/>
      </w:r>
    </w:p>
  </w:endnote>
  <w:endnote w:type="continuationSeparator" w:id="0">
    <w:p w:rsidR="007739A2" w:rsidRDefault="007739A2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EF0F8C" w:rsidRDefault="00EF0F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F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F8C" w:rsidRDefault="00EF0F8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EF0F8C" w:rsidRDefault="00EF0F8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F8C" w:rsidRDefault="00EF0F8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EF0F8C" w:rsidRDefault="00EF0F8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F0D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EF0F8C" w:rsidRDefault="00EF0F8C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EF0F8C" w:rsidRDefault="00EF0F8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F8C" w:rsidRDefault="00EF0F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9A2" w:rsidRDefault="007739A2" w:rsidP="006C05DB">
      <w:pPr>
        <w:spacing w:line="240" w:lineRule="auto"/>
      </w:pPr>
      <w:r>
        <w:separator/>
      </w:r>
    </w:p>
  </w:footnote>
  <w:footnote w:type="continuationSeparator" w:id="0">
    <w:p w:rsidR="007739A2" w:rsidRDefault="007739A2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282C"/>
    <w:multiLevelType w:val="multilevel"/>
    <w:tmpl w:val="B330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A4C09"/>
    <w:multiLevelType w:val="multilevel"/>
    <w:tmpl w:val="5F4C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835EC1"/>
    <w:multiLevelType w:val="multilevel"/>
    <w:tmpl w:val="C234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65A74"/>
    <w:multiLevelType w:val="multilevel"/>
    <w:tmpl w:val="BB24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8048A7"/>
    <w:multiLevelType w:val="multilevel"/>
    <w:tmpl w:val="FA0C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A4DCA"/>
    <w:multiLevelType w:val="multilevel"/>
    <w:tmpl w:val="2BF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D2627C"/>
    <w:multiLevelType w:val="multilevel"/>
    <w:tmpl w:val="E0C6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D057BD"/>
    <w:multiLevelType w:val="multilevel"/>
    <w:tmpl w:val="846E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4D22A6"/>
    <w:multiLevelType w:val="multilevel"/>
    <w:tmpl w:val="074E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DC2B4B"/>
    <w:multiLevelType w:val="multilevel"/>
    <w:tmpl w:val="1E58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F9B0643"/>
    <w:multiLevelType w:val="multilevel"/>
    <w:tmpl w:val="CA68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3425F"/>
    <w:multiLevelType w:val="multilevel"/>
    <w:tmpl w:val="D91E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EE4DE0"/>
    <w:multiLevelType w:val="multilevel"/>
    <w:tmpl w:val="B402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1F7E4D"/>
    <w:multiLevelType w:val="multilevel"/>
    <w:tmpl w:val="51A4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10"/>
  </w:num>
  <w:num w:numId="7">
    <w:abstractNumId w:val="13"/>
  </w:num>
  <w:num w:numId="8">
    <w:abstractNumId w:val="16"/>
  </w:num>
  <w:num w:numId="9">
    <w:abstractNumId w:val="1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17"/>
  </w:num>
  <w:num w:numId="14">
    <w:abstractNumId w:val="15"/>
  </w:num>
  <w:num w:numId="15">
    <w:abstractNumId w:val="7"/>
  </w:num>
  <w:num w:numId="16">
    <w:abstractNumId w:val="14"/>
  </w:num>
  <w:num w:numId="17">
    <w:abstractNumId w:val="11"/>
  </w:num>
  <w:num w:numId="18">
    <w:abstractNumId w:val="11"/>
  </w:num>
  <w:num w:numId="19">
    <w:abstractNumId w:val="5"/>
  </w:num>
  <w:num w:numId="20">
    <w:abstractNumId w:val="8"/>
  </w:num>
  <w:num w:numId="21">
    <w:abstractNumId w:val="8"/>
  </w:num>
  <w:num w:numId="22">
    <w:abstractNumId w:val="0"/>
  </w:num>
  <w:num w:numId="23">
    <w:abstractNumId w:val="12"/>
  </w:num>
  <w:num w:numId="2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54027"/>
    <w:rsid w:val="00064B43"/>
    <w:rsid w:val="000753EA"/>
    <w:rsid w:val="00083A56"/>
    <w:rsid w:val="00084C03"/>
    <w:rsid w:val="000A4C98"/>
    <w:rsid w:val="000B71A3"/>
    <w:rsid w:val="000C64E7"/>
    <w:rsid w:val="000D42B9"/>
    <w:rsid w:val="00107A01"/>
    <w:rsid w:val="00114130"/>
    <w:rsid w:val="001178B5"/>
    <w:rsid w:val="00117F9B"/>
    <w:rsid w:val="0012381C"/>
    <w:rsid w:val="00127F90"/>
    <w:rsid w:val="00135462"/>
    <w:rsid w:val="00145555"/>
    <w:rsid w:val="001465BC"/>
    <w:rsid w:val="00150069"/>
    <w:rsid w:val="001505FC"/>
    <w:rsid w:val="00151E1B"/>
    <w:rsid w:val="001639F7"/>
    <w:rsid w:val="001669A7"/>
    <w:rsid w:val="00172F76"/>
    <w:rsid w:val="0018128E"/>
    <w:rsid w:val="001872CF"/>
    <w:rsid w:val="00195655"/>
    <w:rsid w:val="001A358F"/>
    <w:rsid w:val="001B0A5B"/>
    <w:rsid w:val="001C43BD"/>
    <w:rsid w:val="001C52C0"/>
    <w:rsid w:val="001C73BF"/>
    <w:rsid w:val="001D3053"/>
    <w:rsid w:val="001D3938"/>
    <w:rsid w:val="001E6469"/>
    <w:rsid w:val="001F2224"/>
    <w:rsid w:val="00213170"/>
    <w:rsid w:val="002149D0"/>
    <w:rsid w:val="00217AA1"/>
    <w:rsid w:val="0022401D"/>
    <w:rsid w:val="00236E12"/>
    <w:rsid w:val="00236F1B"/>
    <w:rsid w:val="002442DE"/>
    <w:rsid w:val="00245A77"/>
    <w:rsid w:val="00251F7D"/>
    <w:rsid w:val="00252644"/>
    <w:rsid w:val="00256A7D"/>
    <w:rsid w:val="00261AF3"/>
    <w:rsid w:val="00263408"/>
    <w:rsid w:val="002646C1"/>
    <w:rsid w:val="00264C5B"/>
    <w:rsid w:val="0026594C"/>
    <w:rsid w:val="00265AAE"/>
    <w:rsid w:val="00265EE0"/>
    <w:rsid w:val="00266C2B"/>
    <w:rsid w:val="00272F2F"/>
    <w:rsid w:val="00282926"/>
    <w:rsid w:val="00291BC9"/>
    <w:rsid w:val="00291EF6"/>
    <w:rsid w:val="00293569"/>
    <w:rsid w:val="002B4B17"/>
    <w:rsid w:val="002B71B1"/>
    <w:rsid w:val="002C0E08"/>
    <w:rsid w:val="002C2179"/>
    <w:rsid w:val="002C2FBF"/>
    <w:rsid w:val="002C6574"/>
    <w:rsid w:val="002D0565"/>
    <w:rsid w:val="002D3332"/>
    <w:rsid w:val="002D5350"/>
    <w:rsid w:val="002E5E53"/>
    <w:rsid w:val="002F75A2"/>
    <w:rsid w:val="00311234"/>
    <w:rsid w:val="00316A6E"/>
    <w:rsid w:val="0032398F"/>
    <w:rsid w:val="00331921"/>
    <w:rsid w:val="003327A8"/>
    <w:rsid w:val="003338CB"/>
    <w:rsid w:val="00343CFC"/>
    <w:rsid w:val="003467B5"/>
    <w:rsid w:val="00353C4C"/>
    <w:rsid w:val="0036423C"/>
    <w:rsid w:val="00365909"/>
    <w:rsid w:val="00377180"/>
    <w:rsid w:val="00385EEF"/>
    <w:rsid w:val="0038690B"/>
    <w:rsid w:val="00387554"/>
    <w:rsid w:val="0039204E"/>
    <w:rsid w:val="00397095"/>
    <w:rsid w:val="003B138A"/>
    <w:rsid w:val="003C29C2"/>
    <w:rsid w:val="003D1E11"/>
    <w:rsid w:val="003D1E66"/>
    <w:rsid w:val="003D4E06"/>
    <w:rsid w:val="003D4E65"/>
    <w:rsid w:val="003E598C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72E7E"/>
    <w:rsid w:val="0047568B"/>
    <w:rsid w:val="00490103"/>
    <w:rsid w:val="004C4C3C"/>
    <w:rsid w:val="004C66D6"/>
    <w:rsid w:val="004E21E1"/>
    <w:rsid w:val="004E43EC"/>
    <w:rsid w:val="004E50A9"/>
    <w:rsid w:val="004F5342"/>
    <w:rsid w:val="004F6375"/>
    <w:rsid w:val="00500647"/>
    <w:rsid w:val="005118C6"/>
    <w:rsid w:val="005142F5"/>
    <w:rsid w:val="00516EA7"/>
    <w:rsid w:val="00526017"/>
    <w:rsid w:val="005363BD"/>
    <w:rsid w:val="00536C56"/>
    <w:rsid w:val="005532B9"/>
    <w:rsid w:val="0056245C"/>
    <w:rsid w:val="00571A37"/>
    <w:rsid w:val="00586023"/>
    <w:rsid w:val="005903A2"/>
    <w:rsid w:val="00594598"/>
    <w:rsid w:val="005A6CDF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3E23"/>
    <w:rsid w:val="00605079"/>
    <w:rsid w:val="00625910"/>
    <w:rsid w:val="00630D3C"/>
    <w:rsid w:val="006374B7"/>
    <w:rsid w:val="00645D00"/>
    <w:rsid w:val="0065508E"/>
    <w:rsid w:val="006564CA"/>
    <w:rsid w:val="00656A72"/>
    <w:rsid w:val="00657C93"/>
    <w:rsid w:val="006600F7"/>
    <w:rsid w:val="006609DD"/>
    <w:rsid w:val="00660B53"/>
    <w:rsid w:val="006659BA"/>
    <w:rsid w:val="00672237"/>
    <w:rsid w:val="00672FE7"/>
    <w:rsid w:val="00674DE3"/>
    <w:rsid w:val="00683F40"/>
    <w:rsid w:val="00691722"/>
    <w:rsid w:val="006A031F"/>
    <w:rsid w:val="006A62CB"/>
    <w:rsid w:val="006A74A6"/>
    <w:rsid w:val="006C05DB"/>
    <w:rsid w:val="006E099D"/>
    <w:rsid w:val="006E0A65"/>
    <w:rsid w:val="006E0D61"/>
    <w:rsid w:val="006F1F9C"/>
    <w:rsid w:val="007000C8"/>
    <w:rsid w:val="00701073"/>
    <w:rsid w:val="00702E60"/>
    <w:rsid w:val="007047AB"/>
    <w:rsid w:val="00706DCA"/>
    <w:rsid w:val="00712841"/>
    <w:rsid w:val="00717ECD"/>
    <w:rsid w:val="00720579"/>
    <w:rsid w:val="007209E5"/>
    <w:rsid w:val="007212BF"/>
    <w:rsid w:val="0072397C"/>
    <w:rsid w:val="00723EE2"/>
    <w:rsid w:val="0072737B"/>
    <w:rsid w:val="007427C8"/>
    <w:rsid w:val="007451F6"/>
    <w:rsid w:val="007619BB"/>
    <w:rsid w:val="007739A2"/>
    <w:rsid w:val="007832F0"/>
    <w:rsid w:val="00785F73"/>
    <w:rsid w:val="007914AB"/>
    <w:rsid w:val="007A1DF7"/>
    <w:rsid w:val="007B0893"/>
    <w:rsid w:val="007B3AD0"/>
    <w:rsid w:val="007D7EAD"/>
    <w:rsid w:val="007E4E1B"/>
    <w:rsid w:val="00813BF1"/>
    <w:rsid w:val="008216A5"/>
    <w:rsid w:val="0083357F"/>
    <w:rsid w:val="00833F72"/>
    <w:rsid w:val="00837FA8"/>
    <w:rsid w:val="00842634"/>
    <w:rsid w:val="00842F44"/>
    <w:rsid w:val="00847E0D"/>
    <w:rsid w:val="008538F7"/>
    <w:rsid w:val="00854132"/>
    <w:rsid w:val="008624D2"/>
    <w:rsid w:val="00865903"/>
    <w:rsid w:val="00865F2C"/>
    <w:rsid w:val="00870E97"/>
    <w:rsid w:val="00873052"/>
    <w:rsid w:val="00874F72"/>
    <w:rsid w:val="0089499C"/>
    <w:rsid w:val="008A143A"/>
    <w:rsid w:val="008A1903"/>
    <w:rsid w:val="008A70A5"/>
    <w:rsid w:val="008A7975"/>
    <w:rsid w:val="008D49BE"/>
    <w:rsid w:val="008D4FA2"/>
    <w:rsid w:val="008D7DEE"/>
    <w:rsid w:val="008E00D3"/>
    <w:rsid w:val="008E2803"/>
    <w:rsid w:val="008E6DBA"/>
    <w:rsid w:val="008E7F52"/>
    <w:rsid w:val="008F24DF"/>
    <w:rsid w:val="008F3AE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0068"/>
    <w:rsid w:val="0096129A"/>
    <w:rsid w:val="009645BF"/>
    <w:rsid w:val="00994B07"/>
    <w:rsid w:val="009A734E"/>
    <w:rsid w:val="009B32D9"/>
    <w:rsid w:val="009C3CDF"/>
    <w:rsid w:val="009D7284"/>
    <w:rsid w:val="009E2907"/>
    <w:rsid w:val="009E4A4F"/>
    <w:rsid w:val="009E5AE7"/>
    <w:rsid w:val="009F186E"/>
    <w:rsid w:val="009F736E"/>
    <w:rsid w:val="00A01AC6"/>
    <w:rsid w:val="00A13976"/>
    <w:rsid w:val="00A20BFC"/>
    <w:rsid w:val="00A238E4"/>
    <w:rsid w:val="00A247A6"/>
    <w:rsid w:val="00A3133E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1959"/>
    <w:rsid w:val="00AC2C35"/>
    <w:rsid w:val="00AD10E8"/>
    <w:rsid w:val="00AE2F9F"/>
    <w:rsid w:val="00AE684B"/>
    <w:rsid w:val="00AE6974"/>
    <w:rsid w:val="00AE7EDC"/>
    <w:rsid w:val="00B058EC"/>
    <w:rsid w:val="00B07F32"/>
    <w:rsid w:val="00B10C9F"/>
    <w:rsid w:val="00B24390"/>
    <w:rsid w:val="00B4522D"/>
    <w:rsid w:val="00B6021B"/>
    <w:rsid w:val="00B61B9A"/>
    <w:rsid w:val="00B656A1"/>
    <w:rsid w:val="00B7078C"/>
    <w:rsid w:val="00B720C6"/>
    <w:rsid w:val="00B801DC"/>
    <w:rsid w:val="00B827C4"/>
    <w:rsid w:val="00B85CA6"/>
    <w:rsid w:val="00B860FE"/>
    <w:rsid w:val="00B863FB"/>
    <w:rsid w:val="00BA1CA0"/>
    <w:rsid w:val="00C0027B"/>
    <w:rsid w:val="00C0102F"/>
    <w:rsid w:val="00C02C5B"/>
    <w:rsid w:val="00C0345A"/>
    <w:rsid w:val="00C11E76"/>
    <w:rsid w:val="00C174B7"/>
    <w:rsid w:val="00C27718"/>
    <w:rsid w:val="00C36234"/>
    <w:rsid w:val="00C362DC"/>
    <w:rsid w:val="00C439AB"/>
    <w:rsid w:val="00C46229"/>
    <w:rsid w:val="00C55AE5"/>
    <w:rsid w:val="00C56377"/>
    <w:rsid w:val="00C57D2C"/>
    <w:rsid w:val="00C6010D"/>
    <w:rsid w:val="00C6185F"/>
    <w:rsid w:val="00C626D7"/>
    <w:rsid w:val="00C731CD"/>
    <w:rsid w:val="00C758C0"/>
    <w:rsid w:val="00C84226"/>
    <w:rsid w:val="00C8735A"/>
    <w:rsid w:val="00CB416D"/>
    <w:rsid w:val="00CB4771"/>
    <w:rsid w:val="00CB5254"/>
    <w:rsid w:val="00CB7998"/>
    <w:rsid w:val="00CC2016"/>
    <w:rsid w:val="00CC777A"/>
    <w:rsid w:val="00CD374E"/>
    <w:rsid w:val="00CE4446"/>
    <w:rsid w:val="00CE7D20"/>
    <w:rsid w:val="00CF7B98"/>
    <w:rsid w:val="00D01E69"/>
    <w:rsid w:val="00D10585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609F2"/>
    <w:rsid w:val="00D715CF"/>
    <w:rsid w:val="00D72DAA"/>
    <w:rsid w:val="00D74915"/>
    <w:rsid w:val="00D77714"/>
    <w:rsid w:val="00D84942"/>
    <w:rsid w:val="00D90C2A"/>
    <w:rsid w:val="00D9127D"/>
    <w:rsid w:val="00D94779"/>
    <w:rsid w:val="00D97596"/>
    <w:rsid w:val="00DA04A8"/>
    <w:rsid w:val="00DB0F0D"/>
    <w:rsid w:val="00DB37F5"/>
    <w:rsid w:val="00DC3199"/>
    <w:rsid w:val="00DC5374"/>
    <w:rsid w:val="00DD5F90"/>
    <w:rsid w:val="00DD6BD8"/>
    <w:rsid w:val="00DE0D30"/>
    <w:rsid w:val="00DF4C37"/>
    <w:rsid w:val="00E02F87"/>
    <w:rsid w:val="00E048E9"/>
    <w:rsid w:val="00E17DA3"/>
    <w:rsid w:val="00E26846"/>
    <w:rsid w:val="00E30940"/>
    <w:rsid w:val="00E34740"/>
    <w:rsid w:val="00E3493E"/>
    <w:rsid w:val="00E41A57"/>
    <w:rsid w:val="00E51084"/>
    <w:rsid w:val="00E56638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A70AB"/>
    <w:rsid w:val="00EC6BA5"/>
    <w:rsid w:val="00ED64CF"/>
    <w:rsid w:val="00EE3374"/>
    <w:rsid w:val="00EE5B12"/>
    <w:rsid w:val="00EE6035"/>
    <w:rsid w:val="00EF0F8C"/>
    <w:rsid w:val="00EF746F"/>
    <w:rsid w:val="00F24634"/>
    <w:rsid w:val="00F26EDF"/>
    <w:rsid w:val="00F27847"/>
    <w:rsid w:val="00F404D0"/>
    <w:rsid w:val="00F52909"/>
    <w:rsid w:val="00F664FD"/>
    <w:rsid w:val="00F83733"/>
    <w:rsid w:val="00F901E1"/>
    <w:rsid w:val="00F92AE4"/>
    <w:rsid w:val="00FA2ED0"/>
    <w:rsid w:val="00FA3FBC"/>
    <w:rsid w:val="00FA5A6E"/>
    <w:rsid w:val="00FA7B7E"/>
    <w:rsid w:val="00FB06C9"/>
    <w:rsid w:val="00FB3DC4"/>
    <w:rsid w:val="00FB4839"/>
    <w:rsid w:val="00FC0691"/>
    <w:rsid w:val="00FC1041"/>
    <w:rsid w:val="00FC6251"/>
    <w:rsid w:val="00FC7298"/>
    <w:rsid w:val="00FF0C52"/>
    <w:rsid w:val="00FF5EAB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  <w:style w:type="paragraph" w:customStyle="1" w:styleId="c1">
    <w:name w:val="c_1"/>
    <w:basedOn w:val="a"/>
    <w:rsid w:val="00C55AE5"/>
    <w:pPr>
      <w:spacing w:line="240" w:lineRule="auto"/>
      <w:ind w:firstLine="720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Plain Text"/>
    <w:basedOn w:val="a"/>
    <w:link w:val="af8"/>
    <w:rsid w:val="00FB4839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FB4839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CD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  <w:style w:type="paragraph" w:customStyle="1" w:styleId="contents">
    <w:name w:val="contents"/>
    <w:basedOn w:val="a"/>
    <w:semiHidden/>
    <w:rsid w:val="00245A77"/>
    <w:pPr>
      <w:spacing w:line="240" w:lineRule="auto"/>
      <w:ind w:firstLine="240"/>
      <w:jc w:val="left"/>
    </w:pPr>
    <w:rPr>
      <w:rFonts w:ascii="Georgia" w:eastAsia="Times New Roman" w:hAnsi="Georgia" w:cs="Times New Roman"/>
      <w:color w:val="017E04"/>
      <w:szCs w:val="24"/>
      <w:lang w:eastAsia="ru-RU"/>
    </w:rPr>
  </w:style>
  <w:style w:type="paragraph" w:customStyle="1" w:styleId="c1">
    <w:name w:val="c_1"/>
    <w:basedOn w:val="a"/>
    <w:rsid w:val="00C55AE5"/>
    <w:pPr>
      <w:spacing w:line="240" w:lineRule="auto"/>
      <w:ind w:firstLine="720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Plain Text"/>
    <w:basedOn w:val="a"/>
    <w:link w:val="af8"/>
    <w:rsid w:val="00FB4839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FB4839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compress.ru/Archive/CP/2007/4/32/42.jpg" TargetMode="External"/><Relationship Id="rId117" Type="http://schemas.openxmlformats.org/officeDocument/2006/relationships/image" Target="media/image66.png"/><Relationship Id="rId21" Type="http://schemas.openxmlformats.org/officeDocument/2006/relationships/image" Target="media/image8.gif"/><Relationship Id="rId42" Type="http://schemas.openxmlformats.org/officeDocument/2006/relationships/image" Target="http://compress.ru/Archive/CP/2007/4/32/50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84" Type="http://schemas.openxmlformats.org/officeDocument/2006/relationships/image" Target="http://compress.ru/Archive/CP/2007/4/32/30.png" TargetMode="External"/><Relationship Id="rId89" Type="http://schemas.openxmlformats.org/officeDocument/2006/relationships/image" Target="media/image52.jpeg"/><Relationship Id="rId112" Type="http://schemas.openxmlformats.org/officeDocument/2006/relationships/image" Target="http://compress.ru/Archive/CP/2007/4/32/54.png" TargetMode="External"/><Relationship Id="rId133" Type="http://schemas.openxmlformats.org/officeDocument/2006/relationships/image" Target="media/image74.png"/><Relationship Id="rId138" Type="http://schemas.openxmlformats.org/officeDocument/2006/relationships/image" Target="http://compress.ru/Archive/CP/2007/4/32/67.png" TargetMode="External"/><Relationship Id="rId154" Type="http://schemas.openxmlformats.org/officeDocument/2006/relationships/image" Target="http://compress.ru/Archive/CP/2007/4/32/84.png" TargetMode="External"/><Relationship Id="rId159" Type="http://schemas.openxmlformats.org/officeDocument/2006/relationships/hyperlink" Target="http://kuzyaaaaaaqwerrfgtbvffa.blogspot.com/2015/03/3-d-max.html" TargetMode="External"/><Relationship Id="rId16" Type="http://schemas.openxmlformats.org/officeDocument/2006/relationships/image" Target="media/image4.jpeg"/><Relationship Id="rId107" Type="http://schemas.openxmlformats.org/officeDocument/2006/relationships/image" Target="media/image61.png"/><Relationship Id="rId11" Type="http://schemas.openxmlformats.org/officeDocument/2006/relationships/footer" Target="footer3.xml"/><Relationship Id="rId32" Type="http://schemas.openxmlformats.org/officeDocument/2006/relationships/image" Target="http://compress.ru/Archive/CP/2007/4/32/45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png"/><Relationship Id="rId58" Type="http://schemas.openxmlformats.org/officeDocument/2006/relationships/image" Target="http://compress.ru/Archive/CP/2007/4/32/76.png" TargetMode="External"/><Relationship Id="rId74" Type="http://schemas.openxmlformats.org/officeDocument/2006/relationships/image" Target="media/image42.jpeg"/><Relationship Id="rId79" Type="http://schemas.openxmlformats.org/officeDocument/2006/relationships/image" Target="media/image47.png"/><Relationship Id="rId102" Type="http://schemas.openxmlformats.org/officeDocument/2006/relationships/image" Target="http://compress.ru/Archive/CP/2007/4/32/39.png" TargetMode="External"/><Relationship Id="rId123" Type="http://schemas.openxmlformats.org/officeDocument/2006/relationships/image" Target="media/image69.png"/><Relationship Id="rId128" Type="http://schemas.openxmlformats.org/officeDocument/2006/relationships/image" Target="http://compress.ru/Archive/CP/2007/4/32/62.png" TargetMode="External"/><Relationship Id="rId144" Type="http://schemas.openxmlformats.org/officeDocument/2006/relationships/image" Target="http://compress.ru/Archive/CP/2007/4/32/79.png" TargetMode="External"/><Relationship Id="rId149" Type="http://schemas.openxmlformats.org/officeDocument/2006/relationships/image" Target="media/image82.png"/><Relationship Id="rId5" Type="http://schemas.openxmlformats.org/officeDocument/2006/relationships/settings" Target="settings.xml"/><Relationship Id="rId90" Type="http://schemas.openxmlformats.org/officeDocument/2006/relationships/image" Target="http://compress.ru/Archive/CP/2007/4/32/33.jpg" TargetMode="External"/><Relationship Id="rId95" Type="http://schemas.openxmlformats.org/officeDocument/2006/relationships/image" Target="media/image55.jpeg"/><Relationship Id="rId160" Type="http://schemas.openxmlformats.org/officeDocument/2006/relationships/hyperlink" Target="http://3d-box.ru/urok__4_delaem_stul__modifikatori_loft__extrude_i_bevel_.ht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http://compress.ru/Archive/CP/2007/4/32/71.jpg" TargetMode="External"/><Relationship Id="rId64" Type="http://schemas.openxmlformats.org/officeDocument/2006/relationships/image" Target="media/image32.png"/><Relationship Id="rId69" Type="http://schemas.openxmlformats.org/officeDocument/2006/relationships/image" Target="media/image37.jpeg"/><Relationship Id="rId113" Type="http://schemas.openxmlformats.org/officeDocument/2006/relationships/image" Target="media/image64.jpeg"/><Relationship Id="rId118" Type="http://schemas.openxmlformats.org/officeDocument/2006/relationships/image" Target="http://compress.ru/Archive/CP/2007/4/32/57.png" TargetMode="External"/><Relationship Id="rId134" Type="http://schemas.openxmlformats.org/officeDocument/2006/relationships/image" Target="http://compress.ru/Archive/CP/2007/4/32/65.png" TargetMode="External"/><Relationship Id="rId139" Type="http://schemas.openxmlformats.org/officeDocument/2006/relationships/image" Target="media/image77.jpeg"/><Relationship Id="rId80" Type="http://schemas.openxmlformats.org/officeDocument/2006/relationships/image" Target="http://compress.ru/Archive/CP/2007/4/32/28.png" TargetMode="External"/><Relationship Id="rId85" Type="http://schemas.openxmlformats.org/officeDocument/2006/relationships/image" Target="media/image50.jpeg"/><Relationship Id="rId150" Type="http://schemas.openxmlformats.org/officeDocument/2006/relationships/image" Target="http://compress.ru/Archive/CP/2007/4/32/82.png" TargetMode="External"/><Relationship Id="rId155" Type="http://schemas.openxmlformats.org/officeDocument/2006/relationships/hyperlink" Target="https://3dmaster.ru/uroki/" TargetMode="External"/><Relationship Id="rId12" Type="http://schemas.openxmlformats.org/officeDocument/2006/relationships/footer" Target="footer4.xml"/><Relationship Id="rId17" Type="http://schemas.openxmlformats.org/officeDocument/2006/relationships/image" Target="http://compress.ru/Archive/CP/2007/4/32/22.jpg" TargetMode="External"/><Relationship Id="rId33" Type="http://schemas.openxmlformats.org/officeDocument/2006/relationships/image" Target="media/image15.jpeg"/><Relationship Id="rId38" Type="http://schemas.openxmlformats.org/officeDocument/2006/relationships/image" Target="http://compress.ru/Archive/CP/2007/4/32/48.jp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9.jpeg"/><Relationship Id="rId108" Type="http://schemas.openxmlformats.org/officeDocument/2006/relationships/image" Target="http://compress.ru/Archive/CP/2007/4/32/52.png" TargetMode="External"/><Relationship Id="rId124" Type="http://schemas.openxmlformats.org/officeDocument/2006/relationships/image" Target="http://compress.ru/Archive/CP/2007/4/32/60.png" TargetMode="External"/><Relationship Id="rId129" Type="http://schemas.openxmlformats.org/officeDocument/2006/relationships/image" Target="media/image72.jpeg"/><Relationship Id="rId20" Type="http://schemas.openxmlformats.org/officeDocument/2006/relationships/image" Target="media/image7.gif"/><Relationship Id="rId41" Type="http://schemas.openxmlformats.org/officeDocument/2006/relationships/image" Target="media/image19.jpeg"/><Relationship Id="rId54" Type="http://schemas.openxmlformats.org/officeDocument/2006/relationships/image" Target="http://compress.ru/Archive/CP/2007/4/32/74.png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49.png"/><Relationship Id="rId88" Type="http://schemas.openxmlformats.org/officeDocument/2006/relationships/image" Target="http://compress.ru/Archive/CP/2007/4/32/32.png" TargetMode="External"/><Relationship Id="rId91" Type="http://schemas.openxmlformats.org/officeDocument/2006/relationships/image" Target="media/image53.png"/><Relationship Id="rId96" Type="http://schemas.openxmlformats.org/officeDocument/2006/relationships/image" Target="http://compress.ru/Archive/CP/2007/4/32/36.jpg" TargetMode="External"/><Relationship Id="rId111" Type="http://schemas.openxmlformats.org/officeDocument/2006/relationships/image" Target="media/image63.png"/><Relationship Id="rId132" Type="http://schemas.openxmlformats.org/officeDocument/2006/relationships/image" Target="http://compress.ru/Archive/CP/2007/4/32/64.jpg" TargetMode="External"/><Relationship Id="rId140" Type="http://schemas.openxmlformats.org/officeDocument/2006/relationships/image" Target="http://compress.ru/Archive/CP/2007/4/32/68.jpg" TargetMode="External"/><Relationship Id="rId145" Type="http://schemas.openxmlformats.org/officeDocument/2006/relationships/image" Target="media/image80.png"/><Relationship Id="rId153" Type="http://schemas.openxmlformats.org/officeDocument/2006/relationships/image" Target="media/image84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10.png"/><Relationship Id="rId28" Type="http://schemas.openxmlformats.org/officeDocument/2006/relationships/image" Target="http://compress.ru/Archive/CP/2007/4/32/43.png" TargetMode="External"/><Relationship Id="rId36" Type="http://schemas.openxmlformats.org/officeDocument/2006/relationships/image" Target="http://compress.ru/Archive/CP/2007/4/32/47.png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6" Type="http://schemas.openxmlformats.org/officeDocument/2006/relationships/image" Target="http://compress.ru/Archive/CP/2007/4/32/51.png" TargetMode="External"/><Relationship Id="rId114" Type="http://schemas.openxmlformats.org/officeDocument/2006/relationships/image" Target="http://compress.ru/Archive/CP/2007/4/32/55.jpg" TargetMode="External"/><Relationship Id="rId119" Type="http://schemas.openxmlformats.org/officeDocument/2006/relationships/image" Target="media/image67.jpeg"/><Relationship Id="rId127" Type="http://schemas.openxmlformats.org/officeDocument/2006/relationships/image" Target="media/image71.png"/><Relationship Id="rId10" Type="http://schemas.openxmlformats.org/officeDocument/2006/relationships/footer" Target="footer2.xml"/><Relationship Id="rId31" Type="http://schemas.openxmlformats.org/officeDocument/2006/relationships/image" Target="media/image14.jpeg"/><Relationship Id="rId44" Type="http://schemas.openxmlformats.org/officeDocument/2006/relationships/image" Target="http://compress.ru/Archive/CP/2007/4/32/69.png" TargetMode="External"/><Relationship Id="rId52" Type="http://schemas.openxmlformats.org/officeDocument/2006/relationships/image" Target="http://compress.ru/Archive/CP/2007/4/32/73.jpg" TargetMode="External"/><Relationship Id="rId60" Type="http://schemas.openxmlformats.org/officeDocument/2006/relationships/image" Target="http://compress.ru/Archive/CP/2007/4/32/77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jpeg"/><Relationship Id="rId81" Type="http://schemas.openxmlformats.org/officeDocument/2006/relationships/image" Target="media/image48.jpeg"/><Relationship Id="rId86" Type="http://schemas.openxmlformats.org/officeDocument/2006/relationships/image" Target="http://compress.ru/Archive/CP/2007/4/32/31.jpg" TargetMode="External"/><Relationship Id="rId94" Type="http://schemas.openxmlformats.org/officeDocument/2006/relationships/image" Target="http://compress.ru/Archive/CP/2007/4/32/35.jpg" TargetMode="External"/><Relationship Id="rId99" Type="http://schemas.openxmlformats.org/officeDocument/2006/relationships/image" Target="media/image57.jpeg"/><Relationship Id="rId101" Type="http://schemas.openxmlformats.org/officeDocument/2006/relationships/image" Target="media/image58.png"/><Relationship Id="rId122" Type="http://schemas.openxmlformats.org/officeDocument/2006/relationships/image" Target="http://compress.ru/Archive/CP/2007/4/32/59.jpg" TargetMode="External"/><Relationship Id="rId130" Type="http://schemas.openxmlformats.org/officeDocument/2006/relationships/image" Target="http://compress.ru/Archive/CP/2007/4/32/63.jpg" TargetMode="External"/><Relationship Id="rId135" Type="http://schemas.openxmlformats.org/officeDocument/2006/relationships/image" Target="media/image75.jpeg"/><Relationship Id="rId143" Type="http://schemas.openxmlformats.org/officeDocument/2006/relationships/image" Target="media/image79.png"/><Relationship Id="rId148" Type="http://schemas.openxmlformats.org/officeDocument/2006/relationships/image" Target="http://compress.ru/Archive/CP/2007/4/32/81.png" TargetMode="External"/><Relationship Id="rId151" Type="http://schemas.openxmlformats.org/officeDocument/2006/relationships/image" Target="media/image83.png"/><Relationship Id="rId156" Type="http://schemas.openxmlformats.org/officeDocument/2006/relationships/hyperlink" Target="http://samoychiteli.ru/document282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gif"/><Relationship Id="rId18" Type="http://schemas.openxmlformats.org/officeDocument/2006/relationships/image" Target="media/image5.jpeg"/><Relationship Id="rId39" Type="http://schemas.openxmlformats.org/officeDocument/2006/relationships/image" Target="media/image18.png"/><Relationship Id="rId109" Type="http://schemas.openxmlformats.org/officeDocument/2006/relationships/image" Target="media/image62.jpeg"/><Relationship Id="rId34" Type="http://schemas.openxmlformats.org/officeDocument/2006/relationships/image" Target="http://compress.ru/Archive/CP/2007/4/32/46.jpg" TargetMode="External"/><Relationship Id="rId50" Type="http://schemas.openxmlformats.org/officeDocument/2006/relationships/image" Target="http://compress.ru/Archive/CP/2007/4/32/72.pn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44.png"/><Relationship Id="rId97" Type="http://schemas.openxmlformats.org/officeDocument/2006/relationships/image" Target="media/image56.png"/><Relationship Id="rId104" Type="http://schemas.openxmlformats.org/officeDocument/2006/relationships/image" Target="http://compress.ru/Archive/CP/2007/4/32/40.jpg" TargetMode="External"/><Relationship Id="rId120" Type="http://schemas.openxmlformats.org/officeDocument/2006/relationships/image" Target="http://compress.ru/Archive/CP/2007/4/32/58.jpg" TargetMode="External"/><Relationship Id="rId125" Type="http://schemas.openxmlformats.org/officeDocument/2006/relationships/image" Target="media/image70.png"/><Relationship Id="rId141" Type="http://schemas.openxmlformats.org/officeDocument/2006/relationships/image" Target="media/image78.png"/><Relationship Id="rId146" Type="http://schemas.openxmlformats.org/officeDocument/2006/relationships/image" Target="http://compress.ru/Archive/CP/2007/4/32/80.pn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9.jpeg"/><Relationship Id="rId92" Type="http://schemas.openxmlformats.org/officeDocument/2006/relationships/image" Target="http://compress.ru/Archive/CP/2007/4/32/34.png" TargetMode="External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http://compress.ru/Archive/CP/2007/4/32/41.png" TargetMode="External"/><Relationship Id="rId40" Type="http://schemas.openxmlformats.org/officeDocument/2006/relationships/image" Target="http://compress.ru/Archive/CP/2007/4/32/49.png" TargetMode="External"/><Relationship Id="rId45" Type="http://schemas.openxmlformats.org/officeDocument/2006/relationships/image" Target="media/image21.png"/><Relationship Id="rId66" Type="http://schemas.openxmlformats.org/officeDocument/2006/relationships/image" Target="media/image34.gif"/><Relationship Id="rId87" Type="http://schemas.openxmlformats.org/officeDocument/2006/relationships/image" Target="media/image51.png"/><Relationship Id="rId110" Type="http://schemas.openxmlformats.org/officeDocument/2006/relationships/image" Target="http://compress.ru/Archive/CP/2007/4/32/53.jpg" TargetMode="External"/><Relationship Id="rId115" Type="http://schemas.openxmlformats.org/officeDocument/2006/relationships/image" Target="media/image65.png"/><Relationship Id="rId131" Type="http://schemas.openxmlformats.org/officeDocument/2006/relationships/image" Target="media/image73.jpeg"/><Relationship Id="rId136" Type="http://schemas.openxmlformats.org/officeDocument/2006/relationships/image" Target="http://compress.ru/Archive/CP/2007/4/32/66.jpg" TargetMode="External"/><Relationship Id="rId157" Type="http://schemas.openxmlformats.org/officeDocument/2006/relationships/hyperlink" Target="https://compress.ru/article.aspx?id=15050" TargetMode="External"/><Relationship Id="rId61" Type="http://schemas.openxmlformats.org/officeDocument/2006/relationships/image" Target="media/image29.png"/><Relationship Id="rId82" Type="http://schemas.openxmlformats.org/officeDocument/2006/relationships/image" Target="http://compress.ru/Archive/CP/2007/4/32/29.jpg" TargetMode="External"/><Relationship Id="rId152" Type="http://schemas.openxmlformats.org/officeDocument/2006/relationships/image" Target="http://compress.ru/Archive/CP/2007/4/32/83.png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2.gif"/><Relationship Id="rId30" Type="http://schemas.openxmlformats.org/officeDocument/2006/relationships/image" Target="http://compress.ru/Archive/CP/2007/4/32/44.png" TargetMode="External"/><Relationship Id="rId35" Type="http://schemas.openxmlformats.org/officeDocument/2006/relationships/image" Target="media/image16.png"/><Relationship Id="rId56" Type="http://schemas.openxmlformats.org/officeDocument/2006/relationships/image" Target="http://compress.ru/Archive/CP/2007/4/32/75.jpg" TargetMode="External"/><Relationship Id="rId77" Type="http://schemas.openxmlformats.org/officeDocument/2006/relationships/image" Target="media/image45.png"/><Relationship Id="rId100" Type="http://schemas.openxmlformats.org/officeDocument/2006/relationships/image" Target="http://compress.ru/Archive/CP/2007/4/32/38.jpg" TargetMode="External"/><Relationship Id="rId105" Type="http://schemas.openxmlformats.org/officeDocument/2006/relationships/image" Target="media/image60.png"/><Relationship Id="rId126" Type="http://schemas.openxmlformats.org/officeDocument/2006/relationships/image" Target="http://compress.ru/Archive/CP/2007/4/32/61.png" TargetMode="External"/><Relationship Id="rId147" Type="http://schemas.openxmlformats.org/officeDocument/2006/relationships/image" Target="media/image81.png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72" Type="http://schemas.openxmlformats.org/officeDocument/2006/relationships/image" Target="media/image40.png"/><Relationship Id="rId93" Type="http://schemas.openxmlformats.org/officeDocument/2006/relationships/image" Target="media/image54.jpeg"/><Relationship Id="rId98" Type="http://schemas.openxmlformats.org/officeDocument/2006/relationships/image" Target="http://compress.ru/Archive/CP/2007/4/32/37.png" TargetMode="External"/><Relationship Id="rId121" Type="http://schemas.openxmlformats.org/officeDocument/2006/relationships/image" Target="media/image68.jpeg"/><Relationship Id="rId142" Type="http://schemas.openxmlformats.org/officeDocument/2006/relationships/image" Target="http://compress.ru/Archive/CP/2007/4/32/78.png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http://compress.ru/Archive/CP/2007/4/32/70.png" TargetMode="External"/><Relationship Id="rId67" Type="http://schemas.openxmlformats.org/officeDocument/2006/relationships/image" Target="media/image35.gif"/><Relationship Id="rId116" Type="http://schemas.openxmlformats.org/officeDocument/2006/relationships/image" Target="http://compress.ru/Archive/CP/2007/4/32/56.png" TargetMode="External"/><Relationship Id="rId137" Type="http://schemas.openxmlformats.org/officeDocument/2006/relationships/image" Target="media/image76.png"/><Relationship Id="rId158" Type="http://schemas.openxmlformats.org/officeDocument/2006/relationships/hyperlink" Target="http://www.3dmax-tutoria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F6292-513C-4CC5-BB69-C9866077E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5774</Words>
  <Characters>32914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22</cp:revision>
  <cp:lastPrinted>2019-03-29T05:53:00Z</cp:lastPrinted>
  <dcterms:created xsi:type="dcterms:W3CDTF">2021-01-13T10:19:00Z</dcterms:created>
  <dcterms:modified xsi:type="dcterms:W3CDTF">2021-02-08T14:19:00Z</dcterms:modified>
</cp:coreProperties>
</file>