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F62" w:rsidRPr="00B73F62" w:rsidRDefault="00B73F62" w:rsidP="00B73F62">
      <w:pPr>
        <w:pStyle w:val="ConsPlusNonformat"/>
        <w:ind w:left="7080"/>
        <w:jc w:val="center"/>
        <w:rPr>
          <w:rFonts w:ascii="PT Astra Serif" w:hAnsi="PT Astra Serif" w:cs="Times New Roman"/>
          <w:sz w:val="28"/>
          <w:szCs w:val="28"/>
        </w:rPr>
      </w:pPr>
      <w:bookmarkStart w:id="0" w:name="_GoBack"/>
      <w:bookmarkEnd w:id="0"/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943"/>
        <w:gridCol w:w="297"/>
        <w:gridCol w:w="2078"/>
        <w:gridCol w:w="785"/>
        <w:gridCol w:w="960"/>
        <w:gridCol w:w="140"/>
        <w:gridCol w:w="8"/>
        <w:gridCol w:w="502"/>
        <w:gridCol w:w="488"/>
        <w:gridCol w:w="142"/>
        <w:gridCol w:w="348"/>
        <w:gridCol w:w="874"/>
        <w:gridCol w:w="292"/>
        <w:gridCol w:w="45"/>
        <w:gridCol w:w="1562"/>
      </w:tblGrid>
      <w:tr w:rsidR="0053167D" w:rsidRPr="00355847" w:rsidTr="00BD587D">
        <w:trPr>
          <w:trHeight w:val="315"/>
        </w:trPr>
        <w:tc>
          <w:tcPr>
            <w:tcW w:w="9464" w:type="dxa"/>
            <w:gridSpan w:val="15"/>
            <w:hideMark/>
          </w:tcPr>
          <w:p w:rsidR="00A93E88" w:rsidRPr="00355847" w:rsidRDefault="00A93E88" w:rsidP="00A93E88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 wp14:anchorId="13A455B8" wp14:editId="22793136">
                  <wp:extent cx="5934075" cy="90106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стр_page-000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442" cy="901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3167D" w:rsidRPr="00355847" w:rsidTr="00A325D2">
        <w:trPr>
          <w:trHeight w:val="315"/>
        </w:trPr>
        <w:tc>
          <w:tcPr>
            <w:tcW w:w="943" w:type="dxa"/>
            <w:noWrap/>
            <w:hideMark/>
          </w:tcPr>
          <w:p w:rsidR="0053167D" w:rsidRPr="00355847" w:rsidRDefault="0053167D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8521" w:type="dxa"/>
            <w:gridSpan w:val="14"/>
            <w:noWrap/>
            <w:hideMark/>
          </w:tcPr>
          <w:p w:rsidR="0053167D" w:rsidRPr="00355847" w:rsidRDefault="0053167D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Style w:val="FontStyle55"/>
                <w:b/>
                <w:sz w:val="24"/>
                <w:szCs w:val="24"/>
              </w:rPr>
              <w:t>Перечень видов деятельности</w:t>
            </w:r>
          </w:p>
        </w:tc>
      </w:tr>
      <w:tr w:rsidR="0053167D" w:rsidRPr="00355847" w:rsidTr="00A325D2">
        <w:trPr>
          <w:trHeight w:val="315"/>
        </w:trPr>
        <w:tc>
          <w:tcPr>
            <w:tcW w:w="943" w:type="dxa"/>
            <w:noWrap/>
            <w:hideMark/>
          </w:tcPr>
          <w:p w:rsidR="0053167D" w:rsidRPr="00355847" w:rsidRDefault="0053167D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8" w:type="dxa"/>
            <w:gridSpan w:val="6"/>
            <w:noWrap/>
            <w:hideMark/>
          </w:tcPr>
          <w:p w:rsidR="0053167D" w:rsidRPr="00355847" w:rsidRDefault="004D33DB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4253" w:type="dxa"/>
            <w:gridSpan w:val="8"/>
            <w:noWrap/>
            <w:hideMark/>
          </w:tcPr>
          <w:p w:rsidR="0053167D" w:rsidRPr="00355847" w:rsidRDefault="00822955" w:rsidP="004D33DB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4D33DB">
              <w:rPr>
                <w:sz w:val="24"/>
                <w:szCs w:val="24"/>
              </w:rPr>
              <w:t>1</w:t>
            </w:r>
          </w:p>
        </w:tc>
      </w:tr>
      <w:tr w:rsidR="0053167D" w:rsidRPr="00355847" w:rsidTr="00A325D2">
        <w:trPr>
          <w:trHeight w:val="315"/>
        </w:trPr>
        <w:tc>
          <w:tcPr>
            <w:tcW w:w="943" w:type="dxa"/>
            <w:noWrap/>
            <w:hideMark/>
          </w:tcPr>
          <w:p w:rsidR="0053167D" w:rsidRPr="00355847" w:rsidRDefault="0053167D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1.1.1.</w:t>
            </w:r>
          </w:p>
        </w:tc>
        <w:tc>
          <w:tcPr>
            <w:tcW w:w="8521" w:type="dxa"/>
            <w:gridSpan w:val="14"/>
            <w:noWrap/>
            <w:hideMark/>
          </w:tcPr>
          <w:p w:rsidR="0053167D" w:rsidRPr="00355847" w:rsidRDefault="0053167D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Основные виды деятельности:</w:t>
            </w:r>
          </w:p>
        </w:tc>
      </w:tr>
      <w:tr w:rsidR="00A325D2" w:rsidRPr="00355847" w:rsidTr="00A325D2">
        <w:trPr>
          <w:trHeight w:val="315"/>
        </w:trPr>
        <w:tc>
          <w:tcPr>
            <w:tcW w:w="943" w:type="dxa"/>
            <w:noWrap/>
          </w:tcPr>
          <w:p w:rsidR="00A325D2" w:rsidRPr="00355847" w:rsidRDefault="00A325D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gridSpan w:val="5"/>
            <w:noWrap/>
          </w:tcPr>
          <w:p w:rsidR="00A325D2" w:rsidRPr="00355847" w:rsidRDefault="00A325D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85.41</w:t>
            </w:r>
          </w:p>
        </w:tc>
        <w:tc>
          <w:tcPr>
            <w:tcW w:w="4261" w:type="dxa"/>
            <w:gridSpan w:val="9"/>
          </w:tcPr>
          <w:p w:rsidR="00A325D2" w:rsidRPr="00355847" w:rsidRDefault="00A325D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85.41</w:t>
            </w:r>
          </w:p>
        </w:tc>
      </w:tr>
      <w:tr w:rsidR="0053167D" w:rsidRPr="00355847" w:rsidTr="00A325D2">
        <w:trPr>
          <w:trHeight w:val="315"/>
        </w:trPr>
        <w:tc>
          <w:tcPr>
            <w:tcW w:w="943" w:type="dxa"/>
            <w:noWrap/>
            <w:hideMark/>
          </w:tcPr>
          <w:p w:rsidR="0053167D" w:rsidRPr="00355847" w:rsidRDefault="0053167D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1.1.2.</w:t>
            </w:r>
          </w:p>
        </w:tc>
        <w:tc>
          <w:tcPr>
            <w:tcW w:w="8521" w:type="dxa"/>
            <w:gridSpan w:val="14"/>
            <w:noWrap/>
            <w:hideMark/>
          </w:tcPr>
          <w:p w:rsidR="0053167D" w:rsidRPr="00355847" w:rsidRDefault="0053167D" w:rsidP="00A325D2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Иные виды деятельности, не являющиеся основными</w:t>
            </w:r>
            <w:r w:rsidR="00A52C96">
              <w:rPr>
                <w:rFonts w:eastAsia="Times New Roman" w:cs="Calibri"/>
                <w:color w:val="000000"/>
                <w:sz w:val="24"/>
                <w:szCs w:val="24"/>
              </w:rPr>
              <w:t xml:space="preserve">: </w:t>
            </w:r>
          </w:p>
        </w:tc>
      </w:tr>
      <w:tr w:rsidR="00A325D2" w:rsidRPr="00355847" w:rsidTr="00C371B7">
        <w:trPr>
          <w:trHeight w:val="315"/>
        </w:trPr>
        <w:tc>
          <w:tcPr>
            <w:tcW w:w="943" w:type="dxa"/>
            <w:noWrap/>
          </w:tcPr>
          <w:p w:rsidR="00A325D2" w:rsidRPr="00355847" w:rsidRDefault="00A325D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gridSpan w:val="5"/>
            <w:noWrap/>
          </w:tcPr>
          <w:p w:rsidR="00A325D2" w:rsidRPr="00355847" w:rsidRDefault="00A325D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85.30; 85.41.9; 71.20.5</w:t>
            </w:r>
          </w:p>
        </w:tc>
        <w:tc>
          <w:tcPr>
            <w:tcW w:w="4261" w:type="dxa"/>
            <w:gridSpan w:val="9"/>
          </w:tcPr>
          <w:p w:rsidR="00A325D2" w:rsidRPr="00355847" w:rsidRDefault="00A325D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85.30; 85.41.9; 71.20.5</w:t>
            </w:r>
          </w:p>
        </w:tc>
      </w:tr>
      <w:tr w:rsidR="0053167D" w:rsidRPr="00355847" w:rsidTr="00A325D2">
        <w:trPr>
          <w:trHeight w:val="570"/>
        </w:trPr>
        <w:tc>
          <w:tcPr>
            <w:tcW w:w="943" w:type="dxa"/>
            <w:noWrap/>
            <w:hideMark/>
          </w:tcPr>
          <w:p w:rsidR="0053167D" w:rsidRPr="00355847" w:rsidRDefault="0053167D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8521" w:type="dxa"/>
            <w:gridSpan w:val="14"/>
            <w:hideMark/>
          </w:tcPr>
          <w:p w:rsidR="0053167D" w:rsidRPr="00355847" w:rsidRDefault="0053167D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Перечень разрешительных документов, на основании которых  учреждение осуществляет деятельность</w:t>
            </w:r>
          </w:p>
        </w:tc>
      </w:tr>
      <w:tr w:rsidR="0053167D" w:rsidRPr="00355847" w:rsidTr="00A325D2">
        <w:trPr>
          <w:trHeight w:val="285"/>
        </w:trPr>
        <w:tc>
          <w:tcPr>
            <w:tcW w:w="943" w:type="dxa"/>
            <w:noWrap/>
            <w:hideMark/>
          </w:tcPr>
          <w:p w:rsidR="0053167D" w:rsidRPr="00355847" w:rsidRDefault="0053167D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 1.2.1.</w:t>
            </w:r>
          </w:p>
        </w:tc>
        <w:tc>
          <w:tcPr>
            <w:tcW w:w="3160" w:type="dxa"/>
            <w:gridSpan w:val="3"/>
            <w:hideMark/>
          </w:tcPr>
          <w:p w:rsidR="0053167D" w:rsidRPr="00355847" w:rsidRDefault="0053167D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2588" w:type="dxa"/>
            <w:gridSpan w:val="7"/>
            <w:hideMark/>
          </w:tcPr>
          <w:p w:rsidR="0053167D" w:rsidRPr="00355847" w:rsidRDefault="0053167D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Реквизиты документа</w:t>
            </w:r>
          </w:p>
        </w:tc>
        <w:tc>
          <w:tcPr>
            <w:tcW w:w="2773" w:type="dxa"/>
            <w:gridSpan w:val="4"/>
            <w:hideMark/>
          </w:tcPr>
          <w:p w:rsidR="0053167D" w:rsidRPr="00355847" w:rsidRDefault="0053167D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Срок действия</w:t>
            </w:r>
          </w:p>
        </w:tc>
      </w:tr>
      <w:tr w:rsidR="00E1587C" w:rsidRPr="00355847" w:rsidTr="00A325D2">
        <w:trPr>
          <w:trHeight w:val="285"/>
        </w:trPr>
        <w:tc>
          <w:tcPr>
            <w:tcW w:w="943" w:type="dxa"/>
            <w:noWrap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3160" w:type="dxa"/>
            <w:gridSpan w:val="3"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Лицензия на осуществление образовательной деятельности</w:t>
            </w:r>
          </w:p>
        </w:tc>
        <w:tc>
          <w:tcPr>
            <w:tcW w:w="2588" w:type="dxa"/>
            <w:gridSpan w:val="7"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№ 2557 от 11.02.2016</w:t>
            </w:r>
          </w:p>
        </w:tc>
        <w:tc>
          <w:tcPr>
            <w:tcW w:w="2773" w:type="dxa"/>
            <w:gridSpan w:val="4"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бессрочно</w:t>
            </w:r>
          </w:p>
        </w:tc>
      </w:tr>
      <w:tr w:rsidR="00E1587C" w:rsidRPr="00355847" w:rsidTr="00A325D2">
        <w:trPr>
          <w:trHeight w:val="285"/>
        </w:trPr>
        <w:tc>
          <w:tcPr>
            <w:tcW w:w="943" w:type="dxa"/>
            <w:noWrap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3160" w:type="dxa"/>
            <w:gridSpan w:val="3"/>
          </w:tcPr>
          <w:p w:rsidR="00E1587C" w:rsidRPr="00355847" w:rsidRDefault="00E1587C" w:rsidP="00E1587C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Лицензия на осуществление медицинской деятельности</w:t>
            </w:r>
          </w:p>
        </w:tc>
        <w:tc>
          <w:tcPr>
            <w:tcW w:w="2588" w:type="dxa"/>
            <w:gridSpan w:val="7"/>
          </w:tcPr>
          <w:p w:rsidR="00E1587C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№ ЛО-89-01-000884 от 10.03.2016</w:t>
            </w:r>
          </w:p>
        </w:tc>
        <w:tc>
          <w:tcPr>
            <w:tcW w:w="2773" w:type="dxa"/>
            <w:gridSpan w:val="4"/>
          </w:tcPr>
          <w:p w:rsidR="00E1587C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бессрочно</w:t>
            </w:r>
          </w:p>
        </w:tc>
      </w:tr>
      <w:tr w:rsidR="00E1587C" w:rsidRPr="00355847" w:rsidTr="00A325D2">
        <w:trPr>
          <w:trHeight w:val="285"/>
        </w:trPr>
        <w:tc>
          <w:tcPr>
            <w:tcW w:w="943" w:type="dxa"/>
            <w:noWrap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3160" w:type="dxa"/>
            <w:gridSpan w:val="3"/>
          </w:tcPr>
          <w:p w:rsidR="00E1587C" w:rsidRDefault="00E1587C" w:rsidP="00E1587C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Лист записи ЕГРЮЛ</w:t>
            </w:r>
          </w:p>
          <w:p w:rsidR="00E1587C" w:rsidRDefault="00E1587C" w:rsidP="00E1587C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2588" w:type="dxa"/>
            <w:gridSpan w:val="7"/>
          </w:tcPr>
          <w:p w:rsidR="00E1587C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17.06.2020</w:t>
            </w:r>
          </w:p>
        </w:tc>
        <w:tc>
          <w:tcPr>
            <w:tcW w:w="2773" w:type="dxa"/>
            <w:gridSpan w:val="4"/>
          </w:tcPr>
          <w:p w:rsidR="00E1587C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</w:tr>
      <w:tr w:rsidR="00E1587C" w:rsidRPr="00355847" w:rsidTr="00A325D2">
        <w:trPr>
          <w:trHeight w:val="285"/>
        </w:trPr>
        <w:tc>
          <w:tcPr>
            <w:tcW w:w="943" w:type="dxa"/>
            <w:noWrap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3160" w:type="dxa"/>
            <w:gridSpan w:val="3"/>
          </w:tcPr>
          <w:p w:rsidR="00E1587C" w:rsidRDefault="00E1587C" w:rsidP="00E1587C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Устав</w:t>
            </w:r>
          </w:p>
        </w:tc>
        <w:tc>
          <w:tcPr>
            <w:tcW w:w="2588" w:type="dxa"/>
            <w:gridSpan w:val="7"/>
          </w:tcPr>
          <w:p w:rsidR="00E1587C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08.06.2020 (приказ № 640)</w:t>
            </w:r>
          </w:p>
        </w:tc>
        <w:tc>
          <w:tcPr>
            <w:tcW w:w="2773" w:type="dxa"/>
            <w:gridSpan w:val="4"/>
          </w:tcPr>
          <w:p w:rsidR="00E1587C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</w:tr>
      <w:tr w:rsidR="00E1587C" w:rsidRPr="004D33DB" w:rsidTr="00A325D2">
        <w:trPr>
          <w:trHeight w:val="227"/>
        </w:trPr>
        <w:tc>
          <w:tcPr>
            <w:tcW w:w="943" w:type="dxa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8521" w:type="dxa"/>
            <w:gridSpan w:val="14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Количественный состав и квалификация сотрудников учреждения: </w:t>
            </w:r>
          </w:p>
        </w:tc>
      </w:tr>
      <w:tr w:rsidR="00E1587C" w:rsidRPr="004D33DB" w:rsidTr="00A325D2">
        <w:trPr>
          <w:trHeight w:val="315"/>
        </w:trPr>
        <w:tc>
          <w:tcPr>
            <w:tcW w:w="943" w:type="dxa"/>
            <w:vMerge w:val="restart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70" w:type="dxa"/>
            <w:gridSpan w:val="7"/>
            <w:vMerge w:val="restart"/>
            <w:noWrap/>
            <w:hideMark/>
          </w:tcPr>
          <w:p w:rsidR="00E1587C" w:rsidRPr="009E2A0D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751" w:type="dxa"/>
            <w:gridSpan w:val="7"/>
            <w:noWrap/>
            <w:hideMark/>
          </w:tcPr>
          <w:p w:rsidR="00E1587C" w:rsidRPr="009E2A0D" w:rsidRDefault="00E1587C" w:rsidP="00822955">
            <w:pPr>
              <w:jc w:val="center"/>
              <w:rPr>
                <w:rFonts w:eastAsia="Times New Roman" w:cs="Calibri"/>
                <w:bCs/>
                <w:color w:val="000000"/>
                <w:sz w:val="24"/>
                <w:szCs w:val="24"/>
                <w:lang w:val="en-US"/>
              </w:rPr>
            </w:pPr>
            <w:r w:rsidRPr="009E2A0D">
              <w:rPr>
                <w:rFonts w:eastAsia="Times New Roman" w:cs="Calibri"/>
                <w:bCs/>
                <w:color w:val="000000"/>
                <w:sz w:val="24"/>
                <w:szCs w:val="24"/>
              </w:rPr>
              <w:t>Количественный состав</w:t>
            </w:r>
          </w:p>
          <w:p w:rsidR="00E1587C" w:rsidRPr="009E2A0D" w:rsidRDefault="00E1587C" w:rsidP="00822955">
            <w:pPr>
              <w:jc w:val="center"/>
              <w:rPr>
                <w:sz w:val="24"/>
                <w:szCs w:val="24"/>
              </w:rPr>
            </w:pPr>
            <w:r w:rsidRPr="009E2A0D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E2A0D">
              <w:rPr>
                <w:rFonts w:eastAsia="Times New Roman" w:cs="Calibri"/>
                <w:bCs/>
                <w:color w:val="000000"/>
                <w:sz w:val="24"/>
                <w:szCs w:val="24"/>
              </w:rPr>
              <w:t>сотрудников учреждения</w:t>
            </w:r>
          </w:p>
        </w:tc>
      </w:tr>
      <w:tr w:rsidR="00E1587C" w:rsidRPr="004D33DB" w:rsidTr="00A325D2">
        <w:trPr>
          <w:trHeight w:val="315"/>
        </w:trPr>
        <w:tc>
          <w:tcPr>
            <w:tcW w:w="943" w:type="dxa"/>
            <w:vMerge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4770" w:type="dxa"/>
            <w:gridSpan w:val="7"/>
            <w:vMerge/>
            <w:noWrap/>
            <w:hideMark/>
          </w:tcPr>
          <w:p w:rsidR="00E1587C" w:rsidRPr="009E2A0D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852" w:type="dxa"/>
            <w:gridSpan w:val="4"/>
            <w:noWrap/>
            <w:hideMark/>
          </w:tcPr>
          <w:p w:rsidR="00E1587C" w:rsidRPr="009E2A0D" w:rsidRDefault="00E1587C" w:rsidP="00822955">
            <w:pPr>
              <w:jc w:val="center"/>
              <w:rPr>
                <w:sz w:val="24"/>
                <w:szCs w:val="24"/>
              </w:rPr>
            </w:pPr>
            <w:r w:rsidRPr="009E2A0D">
              <w:rPr>
                <w:sz w:val="24"/>
                <w:szCs w:val="24"/>
              </w:rPr>
              <w:t xml:space="preserve">на начало </w:t>
            </w:r>
          </w:p>
          <w:p w:rsidR="00E1587C" w:rsidRPr="009E2A0D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sz w:val="24"/>
                <w:szCs w:val="24"/>
              </w:rPr>
              <w:t>отчётного года</w:t>
            </w:r>
          </w:p>
        </w:tc>
        <w:tc>
          <w:tcPr>
            <w:tcW w:w="1899" w:type="dxa"/>
            <w:gridSpan w:val="3"/>
            <w:noWrap/>
            <w:hideMark/>
          </w:tcPr>
          <w:p w:rsidR="00E1587C" w:rsidRPr="009E2A0D" w:rsidRDefault="00E1587C" w:rsidP="00822955">
            <w:pPr>
              <w:jc w:val="center"/>
              <w:rPr>
                <w:sz w:val="24"/>
                <w:szCs w:val="24"/>
              </w:rPr>
            </w:pPr>
            <w:r w:rsidRPr="009E2A0D">
              <w:rPr>
                <w:sz w:val="24"/>
                <w:szCs w:val="24"/>
              </w:rPr>
              <w:t xml:space="preserve">на конец </w:t>
            </w:r>
          </w:p>
          <w:p w:rsidR="00E1587C" w:rsidRPr="009E2A0D" w:rsidRDefault="00E1587C" w:rsidP="00822955">
            <w:pPr>
              <w:jc w:val="center"/>
              <w:rPr>
                <w:sz w:val="24"/>
                <w:szCs w:val="24"/>
              </w:rPr>
            </w:pPr>
            <w:r w:rsidRPr="009E2A0D">
              <w:rPr>
                <w:sz w:val="24"/>
                <w:szCs w:val="24"/>
              </w:rPr>
              <w:t xml:space="preserve">отчётного </w:t>
            </w:r>
          </w:p>
          <w:p w:rsidR="00E1587C" w:rsidRPr="009E2A0D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sz w:val="24"/>
                <w:szCs w:val="24"/>
              </w:rPr>
              <w:t>года</w:t>
            </w:r>
          </w:p>
        </w:tc>
      </w:tr>
      <w:tr w:rsidR="00E1587C" w:rsidRPr="004D33DB" w:rsidTr="00A325D2">
        <w:trPr>
          <w:trHeight w:val="315"/>
        </w:trPr>
        <w:tc>
          <w:tcPr>
            <w:tcW w:w="943" w:type="dxa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</w:rPr>
              <w:t>1.3.1.</w:t>
            </w:r>
          </w:p>
        </w:tc>
        <w:tc>
          <w:tcPr>
            <w:tcW w:w="4770" w:type="dxa"/>
            <w:gridSpan w:val="7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</w:rPr>
              <w:t>Штатная численность (ед.)</w:t>
            </w:r>
          </w:p>
        </w:tc>
        <w:tc>
          <w:tcPr>
            <w:tcW w:w="1852" w:type="dxa"/>
            <w:gridSpan w:val="4"/>
            <w:noWrap/>
            <w:hideMark/>
          </w:tcPr>
          <w:p w:rsidR="00E1587C" w:rsidRPr="009E2A0D" w:rsidRDefault="009E2A0D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en-US"/>
              </w:rPr>
              <w:t>110</w:t>
            </w:r>
            <w:r>
              <w:rPr>
                <w:rFonts w:eastAsia="Times New Roman" w:cs="Calibri"/>
                <w:color w:val="000000"/>
                <w:sz w:val="24"/>
                <w:szCs w:val="24"/>
              </w:rPr>
              <w:t>,</w:t>
            </w:r>
            <w:r>
              <w:rPr>
                <w:rFonts w:eastAsia="Times New Roman" w:cs="Calibri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1899" w:type="dxa"/>
            <w:gridSpan w:val="3"/>
            <w:noWrap/>
            <w:hideMark/>
          </w:tcPr>
          <w:p w:rsidR="00E1587C" w:rsidRPr="009E2A0D" w:rsidRDefault="009E2A0D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97</w:t>
            </w:r>
            <w:r w:rsidR="00E1587C" w:rsidRPr="009E2A0D">
              <w:rPr>
                <w:rFonts w:eastAsia="Times New Roman" w:cs="Calibri"/>
                <w:color w:val="000000"/>
                <w:sz w:val="24"/>
                <w:szCs w:val="24"/>
              </w:rPr>
              <w:t>,75</w:t>
            </w:r>
          </w:p>
        </w:tc>
      </w:tr>
      <w:tr w:rsidR="00E1587C" w:rsidRPr="004D33DB" w:rsidTr="00A325D2">
        <w:trPr>
          <w:trHeight w:val="315"/>
        </w:trPr>
        <w:tc>
          <w:tcPr>
            <w:tcW w:w="943" w:type="dxa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</w:rPr>
              <w:t>1.3.2.</w:t>
            </w:r>
          </w:p>
        </w:tc>
        <w:tc>
          <w:tcPr>
            <w:tcW w:w="4770" w:type="dxa"/>
            <w:gridSpan w:val="7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</w:rPr>
              <w:t>Фактическая численность, в том числе: (чел.)</w:t>
            </w:r>
          </w:p>
        </w:tc>
        <w:tc>
          <w:tcPr>
            <w:tcW w:w="1852" w:type="dxa"/>
            <w:gridSpan w:val="4"/>
            <w:noWrap/>
            <w:hideMark/>
          </w:tcPr>
          <w:p w:rsidR="00E1587C" w:rsidRPr="009E2A0D" w:rsidRDefault="00B33F57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899" w:type="dxa"/>
            <w:gridSpan w:val="3"/>
            <w:noWrap/>
            <w:hideMark/>
          </w:tcPr>
          <w:p w:rsidR="00E1587C" w:rsidRPr="009E2A0D" w:rsidRDefault="009E2A0D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72</w:t>
            </w:r>
          </w:p>
        </w:tc>
      </w:tr>
      <w:tr w:rsidR="00E1587C" w:rsidRPr="004D33DB" w:rsidTr="00A325D2">
        <w:trPr>
          <w:trHeight w:val="315"/>
        </w:trPr>
        <w:tc>
          <w:tcPr>
            <w:tcW w:w="943" w:type="dxa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4770" w:type="dxa"/>
            <w:gridSpan w:val="7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</w:rPr>
              <w:t>Специалисты высшей категории (чел.)</w:t>
            </w:r>
          </w:p>
        </w:tc>
        <w:tc>
          <w:tcPr>
            <w:tcW w:w="1852" w:type="dxa"/>
            <w:gridSpan w:val="4"/>
            <w:noWrap/>
            <w:hideMark/>
          </w:tcPr>
          <w:p w:rsidR="00E1587C" w:rsidRPr="009E2A0D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99" w:type="dxa"/>
            <w:gridSpan w:val="3"/>
            <w:noWrap/>
            <w:hideMark/>
          </w:tcPr>
          <w:p w:rsidR="00E1587C" w:rsidRPr="009E2A0D" w:rsidRDefault="009E2A0D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en-US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E1587C" w:rsidRPr="004D33DB" w:rsidTr="00A325D2">
        <w:trPr>
          <w:trHeight w:val="315"/>
        </w:trPr>
        <w:tc>
          <w:tcPr>
            <w:tcW w:w="943" w:type="dxa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4770" w:type="dxa"/>
            <w:gridSpan w:val="7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</w:rPr>
              <w:t>Специалисты первой категории (чел.)</w:t>
            </w:r>
          </w:p>
        </w:tc>
        <w:tc>
          <w:tcPr>
            <w:tcW w:w="1852" w:type="dxa"/>
            <w:gridSpan w:val="4"/>
            <w:noWrap/>
            <w:hideMark/>
          </w:tcPr>
          <w:p w:rsidR="00E1587C" w:rsidRPr="009E2A0D" w:rsidRDefault="00B33F57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99" w:type="dxa"/>
            <w:gridSpan w:val="3"/>
            <w:noWrap/>
            <w:hideMark/>
          </w:tcPr>
          <w:p w:rsidR="00E1587C" w:rsidRPr="009E2A0D" w:rsidRDefault="009E2A0D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15</w:t>
            </w:r>
            <w:r w:rsidR="00E1587C" w:rsidRPr="009E2A0D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</w:tr>
      <w:tr w:rsidR="00E1587C" w:rsidRPr="004D33DB" w:rsidTr="00A325D2">
        <w:trPr>
          <w:trHeight w:val="315"/>
        </w:trPr>
        <w:tc>
          <w:tcPr>
            <w:tcW w:w="943" w:type="dxa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4770" w:type="dxa"/>
            <w:gridSpan w:val="7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</w:rPr>
              <w:t>Специалисты второй категории (чел.)</w:t>
            </w:r>
          </w:p>
        </w:tc>
        <w:tc>
          <w:tcPr>
            <w:tcW w:w="1852" w:type="dxa"/>
            <w:gridSpan w:val="4"/>
            <w:noWrap/>
            <w:hideMark/>
          </w:tcPr>
          <w:p w:rsidR="00E1587C" w:rsidRPr="009E2A0D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</w:rPr>
              <w:t>0 </w:t>
            </w:r>
          </w:p>
        </w:tc>
        <w:tc>
          <w:tcPr>
            <w:tcW w:w="1899" w:type="dxa"/>
            <w:gridSpan w:val="3"/>
            <w:noWrap/>
            <w:hideMark/>
          </w:tcPr>
          <w:p w:rsidR="00E1587C" w:rsidRPr="009E2A0D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</w:rPr>
              <w:t>0 </w:t>
            </w:r>
          </w:p>
        </w:tc>
      </w:tr>
      <w:tr w:rsidR="00E1587C" w:rsidRPr="004D33DB" w:rsidTr="009E2A0D">
        <w:trPr>
          <w:trHeight w:val="315"/>
        </w:trPr>
        <w:tc>
          <w:tcPr>
            <w:tcW w:w="943" w:type="dxa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4770" w:type="dxa"/>
            <w:gridSpan w:val="7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</w:rPr>
              <w:t>Специалисты без категории (чел.)</w:t>
            </w:r>
          </w:p>
        </w:tc>
        <w:tc>
          <w:tcPr>
            <w:tcW w:w="1852" w:type="dxa"/>
            <w:gridSpan w:val="4"/>
            <w:noWrap/>
          </w:tcPr>
          <w:p w:rsidR="00E1587C" w:rsidRPr="009E2A0D" w:rsidRDefault="00B33F57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99" w:type="dxa"/>
            <w:gridSpan w:val="3"/>
            <w:noWrap/>
          </w:tcPr>
          <w:p w:rsidR="00E1587C" w:rsidRPr="009E2A0D" w:rsidRDefault="009E2A0D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52</w:t>
            </w:r>
          </w:p>
        </w:tc>
      </w:tr>
      <w:tr w:rsidR="00E1587C" w:rsidRPr="004D33DB" w:rsidTr="00A325D2">
        <w:trPr>
          <w:trHeight w:val="315"/>
        </w:trPr>
        <w:tc>
          <w:tcPr>
            <w:tcW w:w="943" w:type="dxa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4770" w:type="dxa"/>
            <w:gridSpan w:val="7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</w:rPr>
              <w:t>Иное (звания, степени, награды) (чел.)</w:t>
            </w:r>
          </w:p>
        </w:tc>
        <w:tc>
          <w:tcPr>
            <w:tcW w:w="1852" w:type="dxa"/>
            <w:gridSpan w:val="4"/>
            <w:noWrap/>
            <w:hideMark/>
          </w:tcPr>
          <w:p w:rsidR="00E1587C" w:rsidRPr="009E2A0D" w:rsidRDefault="00B33F57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99" w:type="dxa"/>
            <w:gridSpan w:val="3"/>
            <w:noWrap/>
            <w:hideMark/>
          </w:tcPr>
          <w:p w:rsidR="00E1587C" w:rsidRPr="009E2A0D" w:rsidRDefault="009E2A0D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</w:t>
            </w:r>
          </w:p>
        </w:tc>
      </w:tr>
      <w:tr w:rsidR="00E1587C" w:rsidRPr="004D33DB" w:rsidTr="00A325D2">
        <w:trPr>
          <w:trHeight w:val="315"/>
        </w:trPr>
        <w:tc>
          <w:tcPr>
            <w:tcW w:w="943" w:type="dxa"/>
            <w:noWrap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</w:rPr>
              <w:t>1.3.3.</w:t>
            </w:r>
          </w:p>
        </w:tc>
        <w:tc>
          <w:tcPr>
            <w:tcW w:w="4770" w:type="dxa"/>
            <w:gridSpan w:val="7"/>
            <w:hideMark/>
          </w:tcPr>
          <w:p w:rsidR="00E1587C" w:rsidRPr="009E2A0D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E2A0D">
              <w:rPr>
                <w:rFonts w:eastAsia="Times New Roman" w:cs="Calibri"/>
                <w:color w:val="000000"/>
                <w:sz w:val="24"/>
                <w:szCs w:val="24"/>
              </w:rPr>
              <w:t>Среднегодовая численность работников по данным статистической отчетности (чел.)</w:t>
            </w:r>
          </w:p>
        </w:tc>
        <w:tc>
          <w:tcPr>
            <w:tcW w:w="1852" w:type="dxa"/>
            <w:gridSpan w:val="4"/>
            <w:noWrap/>
            <w:hideMark/>
          </w:tcPr>
          <w:p w:rsidR="00E1587C" w:rsidRPr="009E2A0D" w:rsidRDefault="00410417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72,8</w:t>
            </w:r>
          </w:p>
        </w:tc>
        <w:tc>
          <w:tcPr>
            <w:tcW w:w="1899" w:type="dxa"/>
            <w:gridSpan w:val="3"/>
            <w:noWrap/>
            <w:hideMark/>
          </w:tcPr>
          <w:p w:rsidR="00E1587C" w:rsidRPr="009E2A0D" w:rsidRDefault="00B33F57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67,7</w:t>
            </w:r>
          </w:p>
        </w:tc>
      </w:tr>
      <w:tr w:rsidR="00E1587C" w:rsidRPr="004D33DB" w:rsidTr="00A325D2">
        <w:trPr>
          <w:trHeight w:val="315"/>
        </w:trPr>
        <w:tc>
          <w:tcPr>
            <w:tcW w:w="943" w:type="dxa"/>
            <w:noWrap/>
            <w:hideMark/>
          </w:tcPr>
          <w:p w:rsidR="00E1587C" w:rsidRPr="004D33DB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4D33DB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4770" w:type="dxa"/>
            <w:gridSpan w:val="7"/>
            <w:noWrap/>
            <w:hideMark/>
          </w:tcPr>
          <w:p w:rsidR="00E1587C" w:rsidRPr="004D33DB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4D33DB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Средняя заработная плата работников</w:t>
            </w:r>
          </w:p>
        </w:tc>
        <w:tc>
          <w:tcPr>
            <w:tcW w:w="1852" w:type="dxa"/>
            <w:gridSpan w:val="4"/>
            <w:noWrap/>
            <w:hideMark/>
          </w:tcPr>
          <w:p w:rsidR="00E1587C" w:rsidRPr="004D33DB" w:rsidRDefault="00E1587C" w:rsidP="0082295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gridSpan w:val="3"/>
            <w:noWrap/>
            <w:hideMark/>
          </w:tcPr>
          <w:p w:rsidR="00E1587C" w:rsidRPr="004D33DB" w:rsidRDefault="00E1587C" w:rsidP="0082295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1587C" w:rsidRPr="004D33DB" w:rsidTr="00A325D2">
        <w:trPr>
          <w:trHeight w:val="315"/>
        </w:trPr>
        <w:tc>
          <w:tcPr>
            <w:tcW w:w="943" w:type="dxa"/>
            <w:noWrap/>
            <w:hideMark/>
          </w:tcPr>
          <w:p w:rsidR="00E1587C" w:rsidRPr="004D33DB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D33DB">
              <w:rPr>
                <w:rFonts w:eastAsia="Times New Roman" w:cs="Calibri"/>
                <w:color w:val="000000"/>
                <w:sz w:val="24"/>
                <w:szCs w:val="24"/>
              </w:rPr>
              <w:t>1.4.1.</w:t>
            </w:r>
          </w:p>
        </w:tc>
        <w:tc>
          <w:tcPr>
            <w:tcW w:w="4770" w:type="dxa"/>
            <w:gridSpan w:val="7"/>
            <w:noWrap/>
            <w:hideMark/>
          </w:tcPr>
          <w:p w:rsidR="00E1587C" w:rsidRPr="004D33DB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D33DB">
              <w:rPr>
                <w:rFonts w:eastAsia="Times New Roman" w:cs="Calibri"/>
                <w:color w:val="000000"/>
                <w:sz w:val="24"/>
                <w:szCs w:val="24"/>
              </w:rPr>
              <w:t>Средняя заработная плата в учреждении (руб.)</w:t>
            </w:r>
          </w:p>
        </w:tc>
        <w:tc>
          <w:tcPr>
            <w:tcW w:w="1852" w:type="dxa"/>
            <w:gridSpan w:val="4"/>
            <w:noWrap/>
            <w:hideMark/>
          </w:tcPr>
          <w:p w:rsidR="00E1587C" w:rsidRPr="004D33DB" w:rsidRDefault="00704DFA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D33DB">
              <w:rPr>
                <w:rFonts w:eastAsia="Times New Roman" w:cs="Calibri"/>
                <w:color w:val="000000"/>
                <w:sz w:val="24"/>
                <w:szCs w:val="24"/>
              </w:rPr>
              <w:t>74940,00</w:t>
            </w:r>
            <w:r w:rsidR="00E1587C" w:rsidRPr="004D33DB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99" w:type="dxa"/>
            <w:gridSpan w:val="3"/>
            <w:noWrap/>
            <w:hideMark/>
          </w:tcPr>
          <w:p w:rsidR="00E1587C" w:rsidRPr="004D33DB" w:rsidRDefault="00CE7298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91514,89</w:t>
            </w:r>
          </w:p>
        </w:tc>
      </w:tr>
      <w:tr w:rsidR="00E1587C" w:rsidRPr="004D33DB" w:rsidTr="00A325D2">
        <w:trPr>
          <w:trHeight w:val="315"/>
        </w:trPr>
        <w:tc>
          <w:tcPr>
            <w:tcW w:w="943" w:type="dxa"/>
            <w:noWrap/>
            <w:hideMark/>
          </w:tcPr>
          <w:p w:rsidR="00E1587C" w:rsidRPr="004D33DB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D33DB">
              <w:rPr>
                <w:rFonts w:eastAsia="Times New Roman" w:cs="Calibri"/>
                <w:color w:val="000000"/>
                <w:sz w:val="24"/>
                <w:szCs w:val="24"/>
              </w:rPr>
              <w:t>1.4.2.</w:t>
            </w:r>
          </w:p>
        </w:tc>
        <w:tc>
          <w:tcPr>
            <w:tcW w:w="4770" w:type="dxa"/>
            <w:gridSpan w:val="7"/>
            <w:noWrap/>
            <w:hideMark/>
          </w:tcPr>
          <w:p w:rsidR="00E1587C" w:rsidRPr="004D33DB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D33DB">
              <w:rPr>
                <w:rFonts w:eastAsia="Times New Roman" w:cs="Calibri"/>
                <w:color w:val="000000"/>
                <w:sz w:val="24"/>
                <w:szCs w:val="24"/>
              </w:rPr>
              <w:t>Средняя заработная плата руководителя (руб.)</w:t>
            </w:r>
          </w:p>
        </w:tc>
        <w:tc>
          <w:tcPr>
            <w:tcW w:w="1852" w:type="dxa"/>
            <w:gridSpan w:val="4"/>
            <w:noWrap/>
            <w:hideMark/>
          </w:tcPr>
          <w:p w:rsidR="00E1587C" w:rsidRPr="004D33DB" w:rsidRDefault="00704DFA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D33DB">
              <w:rPr>
                <w:rFonts w:eastAsia="Times New Roman" w:cs="Calibri"/>
                <w:color w:val="000000"/>
                <w:sz w:val="24"/>
                <w:szCs w:val="24"/>
              </w:rPr>
              <w:t>187442,00</w:t>
            </w:r>
            <w:r w:rsidR="00E1587C" w:rsidRPr="004D33DB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99" w:type="dxa"/>
            <w:gridSpan w:val="3"/>
            <w:noWrap/>
            <w:hideMark/>
          </w:tcPr>
          <w:p w:rsidR="00E1587C" w:rsidRPr="004D33DB" w:rsidRDefault="004D33DB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254500,00</w:t>
            </w:r>
          </w:p>
        </w:tc>
      </w:tr>
      <w:tr w:rsidR="00E1587C" w:rsidRPr="004D33DB" w:rsidTr="00A325D2">
        <w:trPr>
          <w:trHeight w:val="585"/>
        </w:trPr>
        <w:tc>
          <w:tcPr>
            <w:tcW w:w="943" w:type="dxa"/>
            <w:noWrap/>
            <w:hideMark/>
          </w:tcPr>
          <w:p w:rsidR="00E1587C" w:rsidRPr="004D33DB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D33DB">
              <w:rPr>
                <w:rFonts w:eastAsia="Times New Roman" w:cs="Calibri"/>
                <w:color w:val="000000"/>
                <w:sz w:val="24"/>
                <w:szCs w:val="24"/>
              </w:rPr>
              <w:t>1.4.3.</w:t>
            </w:r>
          </w:p>
        </w:tc>
        <w:tc>
          <w:tcPr>
            <w:tcW w:w="4770" w:type="dxa"/>
            <w:gridSpan w:val="7"/>
            <w:hideMark/>
          </w:tcPr>
          <w:p w:rsidR="00E1587C" w:rsidRPr="004D33DB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D33DB">
              <w:rPr>
                <w:rFonts w:eastAsia="Times New Roman" w:cs="Calibri"/>
                <w:color w:val="000000"/>
                <w:sz w:val="24"/>
                <w:szCs w:val="24"/>
              </w:rPr>
              <w:t>Средняя заработная плата заместителей руководителя (руб.)</w:t>
            </w:r>
          </w:p>
        </w:tc>
        <w:tc>
          <w:tcPr>
            <w:tcW w:w="1852" w:type="dxa"/>
            <w:gridSpan w:val="4"/>
            <w:noWrap/>
            <w:hideMark/>
          </w:tcPr>
          <w:p w:rsidR="00E1587C" w:rsidRPr="004D33DB" w:rsidRDefault="00704DFA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D33DB">
              <w:rPr>
                <w:rFonts w:eastAsia="Times New Roman" w:cs="Calibri"/>
                <w:color w:val="000000"/>
                <w:sz w:val="24"/>
                <w:szCs w:val="24"/>
              </w:rPr>
              <w:t>105116,00</w:t>
            </w:r>
            <w:r w:rsidR="00E1587C" w:rsidRPr="004D33DB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99" w:type="dxa"/>
            <w:gridSpan w:val="3"/>
            <w:noWrap/>
            <w:hideMark/>
          </w:tcPr>
          <w:p w:rsidR="00E1587C" w:rsidRPr="004D33DB" w:rsidRDefault="00CE7298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109313,1</w:t>
            </w:r>
            <w:r w:rsidR="004D33DB">
              <w:rPr>
                <w:rFonts w:eastAsia="Times New Roman" w:cs="Calibri"/>
                <w:color w:val="000000"/>
                <w:sz w:val="24"/>
                <w:szCs w:val="24"/>
              </w:rPr>
              <w:t>0</w:t>
            </w:r>
            <w:r w:rsidR="00E1587C" w:rsidRPr="004D33DB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</w:tr>
      <w:tr w:rsidR="00E1587C" w:rsidRPr="00355847" w:rsidTr="00A325D2">
        <w:trPr>
          <w:trHeight w:val="585"/>
        </w:trPr>
        <w:tc>
          <w:tcPr>
            <w:tcW w:w="943" w:type="dxa"/>
            <w:noWrap/>
            <w:hideMark/>
          </w:tcPr>
          <w:p w:rsidR="00E1587C" w:rsidRPr="004D33DB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D33DB">
              <w:rPr>
                <w:rFonts w:eastAsia="Times New Roman" w:cs="Calibri"/>
                <w:color w:val="000000"/>
                <w:sz w:val="24"/>
                <w:szCs w:val="24"/>
              </w:rPr>
              <w:t>1.4.4.</w:t>
            </w:r>
          </w:p>
        </w:tc>
        <w:tc>
          <w:tcPr>
            <w:tcW w:w="4770" w:type="dxa"/>
            <w:gridSpan w:val="7"/>
            <w:hideMark/>
          </w:tcPr>
          <w:p w:rsidR="00E1587C" w:rsidRPr="004D33DB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D33DB">
              <w:rPr>
                <w:rFonts w:eastAsia="Times New Roman" w:cs="Calibri"/>
                <w:color w:val="000000"/>
                <w:sz w:val="24"/>
                <w:szCs w:val="24"/>
              </w:rPr>
              <w:t>Средняя заработная плата специалистов (профильный персонал учреждения) (руб.)</w:t>
            </w:r>
          </w:p>
        </w:tc>
        <w:tc>
          <w:tcPr>
            <w:tcW w:w="1852" w:type="dxa"/>
            <w:gridSpan w:val="4"/>
            <w:noWrap/>
            <w:hideMark/>
          </w:tcPr>
          <w:p w:rsidR="00E1587C" w:rsidRPr="004D33DB" w:rsidRDefault="00704DFA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D33DB">
              <w:rPr>
                <w:rFonts w:eastAsia="Times New Roman" w:cs="Calibri"/>
                <w:color w:val="000000"/>
                <w:sz w:val="24"/>
                <w:szCs w:val="24"/>
              </w:rPr>
              <w:t>98151,00</w:t>
            </w:r>
            <w:r w:rsidR="00E1587C" w:rsidRPr="004D33DB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99" w:type="dxa"/>
            <w:gridSpan w:val="3"/>
            <w:noWrap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D33DB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r w:rsidR="00CE7298">
              <w:rPr>
                <w:rFonts w:eastAsia="Times New Roman" w:cs="Calibri"/>
                <w:color w:val="000000"/>
                <w:sz w:val="24"/>
                <w:szCs w:val="24"/>
              </w:rPr>
              <w:t>112255,31</w:t>
            </w:r>
          </w:p>
        </w:tc>
      </w:tr>
      <w:tr w:rsidR="00E1587C" w:rsidRPr="00355847" w:rsidTr="00A325D2">
        <w:trPr>
          <w:trHeight w:val="362"/>
        </w:trPr>
        <w:tc>
          <w:tcPr>
            <w:tcW w:w="943" w:type="dxa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8521" w:type="dxa"/>
            <w:gridSpan w:val="14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Перечень услуг (работ), которые оказываются потребителям за плату </w:t>
            </w:r>
            <w:r w:rsidRPr="00355847">
              <w:rPr>
                <w:rStyle w:val="FontStyle55"/>
                <w:b/>
                <w:sz w:val="24"/>
                <w:szCs w:val="24"/>
              </w:rPr>
              <w:t>в случаях, предусмотренных нормативными правовыми и (или) правовыми актами (указать НПА):</w:t>
            </w:r>
          </w:p>
        </w:tc>
      </w:tr>
      <w:tr w:rsidR="00E1587C" w:rsidRPr="00355847" w:rsidTr="00A325D2">
        <w:trPr>
          <w:trHeight w:val="300"/>
        </w:trPr>
        <w:tc>
          <w:tcPr>
            <w:tcW w:w="943" w:type="dxa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1.5.1.</w:t>
            </w:r>
          </w:p>
        </w:tc>
        <w:tc>
          <w:tcPr>
            <w:tcW w:w="8521" w:type="dxa"/>
            <w:gridSpan w:val="14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Услуги для физических лиц</w:t>
            </w:r>
            <w:r w:rsidRPr="00104D62">
              <w:rPr>
                <w:rFonts w:eastAsia="Times New Roman" w:cs="Calibri"/>
                <w:bCs/>
                <w:color w:val="000000"/>
                <w:sz w:val="24"/>
                <w:szCs w:val="24"/>
              </w:rPr>
              <w:t>: образовательные</w:t>
            </w:r>
          </w:p>
        </w:tc>
      </w:tr>
      <w:tr w:rsidR="00E1587C" w:rsidRPr="00355847" w:rsidTr="00A325D2">
        <w:trPr>
          <w:trHeight w:val="300"/>
        </w:trPr>
        <w:tc>
          <w:tcPr>
            <w:tcW w:w="943" w:type="dxa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1.5.2.</w:t>
            </w:r>
          </w:p>
        </w:tc>
        <w:tc>
          <w:tcPr>
            <w:tcW w:w="8521" w:type="dxa"/>
            <w:gridSpan w:val="14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Услуги для физических и юридических лиц: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04D62">
              <w:rPr>
                <w:rFonts w:eastAsia="Times New Roman" w:cs="Calibri"/>
                <w:bCs/>
                <w:color w:val="000000"/>
                <w:sz w:val="24"/>
                <w:szCs w:val="24"/>
              </w:rPr>
              <w:t>образовательные</w:t>
            </w:r>
          </w:p>
        </w:tc>
      </w:tr>
      <w:tr w:rsidR="00E1587C" w:rsidRPr="00355847" w:rsidTr="00A325D2">
        <w:trPr>
          <w:trHeight w:val="300"/>
        </w:trPr>
        <w:tc>
          <w:tcPr>
            <w:tcW w:w="943" w:type="dxa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1.5.3.</w:t>
            </w:r>
          </w:p>
        </w:tc>
        <w:tc>
          <w:tcPr>
            <w:tcW w:w="8521" w:type="dxa"/>
            <w:gridSpan w:val="14"/>
            <w:hideMark/>
          </w:tcPr>
          <w:p w:rsidR="00E1587C" w:rsidRPr="00355847" w:rsidRDefault="00E1587C" w:rsidP="00104D62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sz w:val="24"/>
                <w:szCs w:val="24"/>
              </w:rPr>
              <w:t>Услуги для юридических лиц:</w:t>
            </w:r>
            <w:r>
              <w:rPr>
                <w:rFonts w:eastAsia="Times New Roman" w:cs="Calibri"/>
                <w:b/>
                <w:bCs/>
                <w:sz w:val="24"/>
                <w:szCs w:val="24"/>
              </w:rPr>
              <w:t xml:space="preserve"> </w:t>
            </w:r>
            <w:r w:rsidRPr="00713999">
              <w:rPr>
                <w:rFonts w:eastAsia="Times New Roman" w:cs="Calibri"/>
                <w:bCs/>
                <w:sz w:val="24"/>
                <w:szCs w:val="24"/>
              </w:rPr>
              <w:t>образовате</w:t>
            </w:r>
            <w:r w:rsidR="00713999">
              <w:rPr>
                <w:rFonts w:eastAsia="Times New Roman" w:cs="Calibri"/>
                <w:bCs/>
                <w:sz w:val="24"/>
                <w:szCs w:val="24"/>
              </w:rPr>
              <w:t xml:space="preserve">льные, проведение </w:t>
            </w:r>
            <w:proofErr w:type="spellStart"/>
            <w:r w:rsidR="00713999">
              <w:rPr>
                <w:rFonts w:eastAsia="Times New Roman" w:cs="Calibri"/>
                <w:bCs/>
                <w:sz w:val="24"/>
                <w:szCs w:val="24"/>
              </w:rPr>
              <w:t>предрейсового</w:t>
            </w:r>
            <w:proofErr w:type="spellEnd"/>
            <w:r w:rsidR="00713999">
              <w:rPr>
                <w:rFonts w:eastAsia="Times New Roman" w:cs="Calibri"/>
                <w:bCs/>
                <w:sz w:val="24"/>
                <w:szCs w:val="24"/>
              </w:rPr>
              <w:t xml:space="preserve"> и </w:t>
            </w:r>
            <w:proofErr w:type="spellStart"/>
            <w:r w:rsidR="00713999">
              <w:rPr>
                <w:rFonts w:eastAsia="Times New Roman" w:cs="Calibri"/>
                <w:bCs/>
                <w:sz w:val="24"/>
                <w:szCs w:val="24"/>
              </w:rPr>
              <w:lastRenderedPageBreak/>
              <w:t>после</w:t>
            </w:r>
            <w:r w:rsidRPr="00713999">
              <w:rPr>
                <w:rFonts w:eastAsia="Times New Roman" w:cs="Calibri"/>
                <w:bCs/>
                <w:sz w:val="24"/>
                <w:szCs w:val="24"/>
              </w:rPr>
              <w:t>рейсового</w:t>
            </w:r>
            <w:proofErr w:type="spellEnd"/>
            <w:r w:rsidRPr="00713999">
              <w:rPr>
                <w:rFonts w:eastAsia="Times New Roman" w:cs="Calibri"/>
                <w:bCs/>
                <w:sz w:val="24"/>
                <w:szCs w:val="24"/>
              </w:rPr>
              <w:t xml:space="preserve"> медицинского осмотра водителей, проведение </w:t>
            </w:r>
            <w:proofErr w:type="spellStart"/>
            <w:r w:rsidRPr="00713999">
              <w:rPr>
                <w:rFonts w:eastAsia="Times New Roman" w:cs="Calibri"/>
                <w:bCs/>
                <w:sz w:val="24"/>
                <w:szCs w:val="24"/>
              </w:rPr>
              <w:t>предрейсового</w:t>
            </w:r>
            <w:proofErr w:type="spellEnd"/>
            <w:r w:rsidRPr="00713999">
              <w:rPr>
                <w:rFonts w:eastAsia="Times New Roman" w:cs="Calibri"/>
                <w:bCs/>
                <w:sz w:val="24"/>
                <w:szCs w:val="24"/>
              </w:rPr>
              <w:t xml:space="preserve"> и </w:t>
            </w:r>
            <w:proofErr w:type="spellStart"/>
            <w:r w:rsidRPr="00713999">
              <w:rPr>
                <w:rFonts w:eastAsia="Times New Roman" w:cs="Calibri"/>
                <w:bCs/>
                <w:sz w:val="24"/>
                <w:szCs w:val="24"/>
              </w:rPr>
              <w:t>послерейсового</w:t>
            </w:r>
            <w:proofErr w:type="spellEnd"/>
            <w:r w:rsidRPr="00713999">
              <w:rPr>
                <w:rFonts w:eastAsia="Times New Roman" w:cs="Calibri"/>
                <w:bCs/>
                <w:sz w:val="24"/>
                <w:szCs w:val="24"/>
              </w:rPr>
              <w:t xml:space="preserve"> осмотра транспортных средств</w:t>
            </w:r>
            <w:r w:rsidR="0084130A">
              <w:rPr>
                <w:rFonts w:eastAsia="Times New Roman" w:cs="Calibri"/>
                <w:bCs/>
                <w:sz w:val="24"/>
                <w:szCs w:val="24"/>
              </w:rPr>
              <w:t>, образовательная деятельность.</w:t>
            </w:r>
          </w:p>
        </w:tc>
      </w:tr>
      <w:tr w:rsidR="00E1587C" w:rsidRPr="00355847" w:rsidTr="00A325D2">
        <w:trPr>
          <w:trHeight w:val="315"/>
        </w:trPr>
        <w:tc>
          <w:tcPr>
            <w:tcW w:w="943" w:type="dxa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8521" w:type="dxa"/>
            <w:gridSpan w:val="14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Состав наблюдательного совета:</w:t>
            </w:r>
          </w:p>
        </w:tc>
      </w:tr>
      <w:tr w:rsidR="00E1587C" w:rsidRPr="00E42098" w:rsidTr="00A325D2">
        <w:trPr>
          <w:trHeight w:val="315"/>
        </w:trPr>
        <w:tc>
          <w:tcPr>
            <w:tcW w:w="3318" w:type="dxa"/>
            <w:gridSpan w:val="3"/>
            <w:noWrap/>
            <w:hideMark/>
          </w:tcPr>
          <w:p w:rsidR="00E1587C" w:rsidRPr="003528CE" w:rsidRDefault="00E1587C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3528CE">
              <w:rPr>
                <w:rFonts w:ascii="PT Astra Serif" w:hAnsi="PT Astra Serif" w:cs="Times New Roman"/>
                <w:sz w:val="24"/>
                <w:szCs w:val="24"/>
              </w:rPr>
              <w:t xml:space="preserve">Наименование должности, </w:t>
            </w:r>
            <w:r w:rsidRPr="003528CE">
              <w:rPr>
                <w:rFonts w:ascii="PT Astra Serif" w:hAnsi="PT Astra Serif" w:cs="Times New Roman"/>
                <w:sz w:val="24"/>
                <w:szCs w:val="24"/>
              </w:rPr>
              <w:br/>
              <w:t>фамилия, имя, отчество</w:t>
            </w:r>
          </w:p>
        </w:tc>
        <w:tc>
          <w:tcPr>
            <w:tcW w:w="2883" w:type="dxa"/>
            <w:gridSpan w:val="6"/>
          </w:tcPr>
          <w:p w:rsidR="00E1587C" w:rsidRPr="003528CE" w:rsidRDefault="00E1587C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3528CE">
              <w:rPr>
                <w:rFonts w:ascii="PT Astra Serif" w:hAnsi="PT Astra Serif" w:cs="Times New Roman"/>
                <w:sz w:val="24"/>
                <w:szCs w:val="24"/>
              </w:rPr>
              <w:t>Решение о назначении</w:t>
            </w:r>
          </w:p>
        </w:tc>
        <w:tc>
          <w:tcPr>
            <w:tcW w:w="3263" w:type="dxa"/>
            <w:gridSpan w:val="6"/>
          </w:tcPr>
          <w:p w:rsidR="00E1587C" w:rsidRPr="003528CE" w:rsidRDefault="00E1587C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3528CE">
              <w:rPr>
                <w:rFonts w:ascii="PT Astra Serif" w:hAnsi="PT Astra Serif" w:cs="Times New Roman"/>
                <w:sz w:val="24"/>
                <w:szCs w:val="24"/>
              </w:rPr>
              <w:t>Срок полномочий</w:t>
            </w:r>
          </w:p>
        </w:tc>
      </w:tr>
      <w:tr w:rsidR="00713999" w:rsidRPr="00E42098" w:rsidTr="00A325D2">
        <w:trPr>
          <w:trHeight w:val="315"/>
        </w:trPr>
        <w:tc>
          <w:tcPr>
            <w:tcW w:w="3318" w:type="dxa"/>
            <w:gridSpan w:val="3"/>
            <w:noWrap/>
          </w:tcPr>
          <w:p w:rsidR="00713999" w:rsidRPr="003528CE" w:rsidRDefault="00713999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3528CE">
              <w:rPr>
                <w:rFonts w:ascii="PT Astra Serif" w:hAnsi="PT Astra Serif" w:cs="Times New Roman"/>
                <w:sz w:val="24"/>
                <w:szCs w:val="24"/>
              </w:rPr>
              <w:t xml:space="preserve">Ведущий юрисконсульт Департамента образования Администрации города Новый Уренгой – </w:t>
            </w:r>
            <w:proofErr w:type="spellStart"/>
            <w:r w:rsidRPr="003528CE">
              <w:rPr>
                <w:rFonts w:ascii="PT Astra Serif" w:hAnsi="PT Astra Serif" w:cs="Times New Roman"/>
                <w:sz w:val="24"/>
                <w:szCs w:val="24"/>
              </w:rPr>
              <w:t>Маркизова</w:t>
            </w:r>
            <w:proofErr w:type="spellEnd"/>
            <w:r w:rsidRPr="003528CE">
              <w:rPr>
                <w:rFonts w:ascii="PT Astra Serif" w:hAnsi="PT Astra Serif" w:cs="Times New Roman"/>
                <w:sz w:val="24"/>
                <w:szCs w:val="24"/>
              </w:rPr>
              <w:t xml:space="preserve"> Елена Михайловна, председатель НС</w:t>
            </w:r>
          </w:p>
        </w:tc>
        <w:tc>
          <w:tcPr>
            <w:tcW w:w="2883" w:type="dxa"/>
            <w:gridSpan w:val="6"/>
            <w:vMerge w:val="restart"/>
          </w:tcPr>
          <w:p w:rsidR="003528CE" w:rsidRDefault="00713999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3528CE">
              <w:rPr>
                <w:rFonts w:ascii="PT Astra Serif" w:hAnsi="PT Astra Serif" w:cs="Times New Roman"/>
                <w:sz w:val="24"/>
                <w:szCs w:val="24"/>
              </w:rPr>
              <w:t xml:space="preserve">Приказ Департамента образования Администрации города от </w:t>
            </w:r>
            <w:r w:rsidR="003528CE">
              <w:rPr>
                <w:rFonts w:ascii="PT Astra Serif" w:hAnsi="PT Astra Serif" w:cs="Times New Roman"/>
                <w:sz w:val="24"/>
                <w:szCs w:val="24"/>
              </w:rPr>
              <w:t xml:space="preserve">25.01.2021 № 66 </w:t>
            </w:r>
          </w:p>
          <w:p w:rsidR="00713999" w:rsidRPr="003528CE" w:rsidRDefault="003528CE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с изм. от 27.08.2021</w:t>
            </w:r>
          </w:p>
        </w:tc>
        <w:tc>
          <w:tcPr>
            <w:tcW w:w="3263" w:type="dxa"/>
            <w:gridSpan w:val="6"/>
            <w:vMerge w:val="restart"/>
          </w:tcPr>
          <w:p w:rsidR="00713999" w:rsidRPr="003528CE" w:rsidRDefault="00713999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3528CE">
              <w:rPr>
                <w:rFonts w:ascii="PT Astra Serif" w:hAnsi="PT Astra Serif" w:cs="Times New Roman"/>
                <w:sz w:val="24"/>
                <w:szCs w:val="24"/>
              </w:rPr>
              <w:t>5 лет</w:t>
            </w:r>
          </w:p>
        </w:tc>
      </w:tr>
      <w:tr w:rsidR="00713999" w:rsidRPr="00E42098" w:rsidTr="00A325D2">
        <w:trPr>
          <w:trHeight w:val="315"/>
        </w:trPr>
        <w:tc>
          <w:tcPr>
            <w:tcW w:w="3318" w:type="dxa"/>
            <w:gridSpan w:val="3"/>
            <w:noWrap/>
          </w:tcPr>
          <w:p w:rsidR="00C73190" w:rsidRDefault="003528CE" w:rsidP="003528CE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 xml:space="preserve">Инспектор </w:t>
            </w:r>
            <w:proofErr w:type="gramStart"/>
            <w:r>
              <w:rPr>
                <w:rFonts w:ascii="PT Astra Serif" w:hAnsi="PT Astra Serif" w:cs="Times New Roman"/>
                <w:sz w:val="24"/>
                <w:szCs w:val="24"/>
              </w:rPr>
              <w:t>отдела обеспечения деятельности образовательных учреждений</w:t>
            </w:r>
            <w:r w:rsidR="00713999" w:rsidRPr="003528CE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="00C73190" w:rsidRPr="003528CE">
              <w:rPr>
                <w:rFonts w:ascii="PT Astra Serif" w:hAnsi="PT Astra Serif" w:cs="Times New Roman"/>
                <w:sz w:val="24"/>
                <w:szCs w:val="24"/>
              </w:rPr>
              <w:t xml:space="preserve">Департамента образования </w:t>
            </w:r>
            <w:r w:rsidR="00713999" w:rsidRPr="003528CE">
              <w:rPr>
                <w:rFonts w:ascii="PT Astra Serif" w:hAnsi="PT Astra Serif" w:cs="Times New Roman"/>
                <w:sz w:val="24"/>
                <w:szCs w:val="24"/>
              </w:rPr>
              <w:t>Администрации города</w:t>
            </w:r>
            <w:proofErr w:type="gramEnd"/>
            <w:r w:rsidR="00713999" w:rsidRPr="003528CE">
              <w:rPr>
                <w:rFonts w:ascii="PT Astra Serif" w:hAnsi="PT Astra Serif" w:cs="Times New Roman"/>
                <w:sz w:val="24"/>
                <w:szCs w:val="24"/>
              </w:rPr>
              <w:t xml:space="preserve"> Новый Уренгой – 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Рыжова Нелли Владимировна</w:t>
            </w:r>
            <w:r w:rsidR="00713999" w:rsidRPr="003528CE">
              <w:rPr>
                <w:rFonts w:ascii="PT Astra Serif" w:hAnsi="PT Astra Serif" w:cs="Times New Roman"/>
                <w:sz w:val="24"/>
                <w:szCs w:val="24"/>
              </w:rPr>
              <w:t xml:space="preserve">, </w:t>
            </w:r>
          </w:p>
          <w:p w:rsidR="00713999" w:rsidRPr="003528CE" w:rsidRDefault="00713999" w:rsidP="003528CE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3528CE">
              <w:rPr>
                <w:rFonts w:ascii="PT Astra Serif" w:hAnsi="PT Astra Serif" w:cs="Times New Roman"/>
                <w:sz w:val="24"/>
                <w:szCs w:val="24"/>
              </w:rPr>
              <w:t>член НС</w:t>
            </w:r>
          </w:p>
        </w:tc>
        <w:tc>
          <w:tcPr>
            <w:tcW w:w="2883" w:type="dxa"/>
            <w:gridSpan w:val="6"/>
            <w:vMerge/>
          </w:tcPr>
          <w:p w:rsidR="00713999" w:rsidRPr="00E42098" w:rsidRDefault="00713999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263" w:type="dxa"/>
            <w:gridSpan w:val="6"/>
            <w:vMerge/>
          </w:tcPr>
          <w:p w:rsidR="00713999" w:rsidRPr="00E42098" w:rsidRDefault="00713999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</w:p>
        </w:tc>
      </w:tr>
      <w:tr w:rsidR="00713999" w:rsidRPr="00E42098" w:rsidTr="00A325D2">
        <w:trPr>
          <w:trHeight w:val="315"/>
        </w:trPr>
        <w:tc>
          <w:tcPr>
            <w:tcW w:w="3318" w:type="dxa"/>
            <w:gridSpan w:val="3"/>
            <w:noWrap/>
          </w:tcPr>
          <w:p w:rsidR="00713999" w:rsidRPr="003528CE" w:rsidRDefault="00713999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3528CE">
              <w:rPr>
                <w:rFonts w:ascii="PT Astra Serif" w:hAnsi="PT Astra Serif" w:cs="Times New Roman"/>
                <w:sz w:val="24"/>
                <w:szCs w:val="24"/>
              </w:rPr>
              <w:t xml:space="preserve"> Заместитель начальника Департамента имущественных отношений - </w:t>
            </w:r>
            <w:proofErr w:type="spellStart"/>
            <w:r w:rsidRPr="003528CE">
              <w:rPr>
                <w:rFonts w:ascii="PT Astra Serif" w:hAnsi="PT Astra Serif" w:cs="Times New Roman"/>
                <w:sz w:val="24"/>
                <w:szCs w:val="24"/>
              </w:rPr>
              <w:t>Меляева</w:t>
            </w:r>
            <w:proofErr w:type="spellEnd"/>
            <w:r w:rsidRPr="003528CE">
              <w:rPr>
                <w:rFonts w:ascii="PT Astra Serif" w:hAnsi="PT Astra Serif" w:cs="Times New Roman"/>
                <w:sz w:val="24"/>
                <w:szCs w:val="24"/>
              </w:rPr>
              <w:t xml:space="preserve"> Оксана Александровна, член НС</w:t>
            </w:r>
          </w:p>
        </w:tc>
        <w:tc>
          <w:tcPr>
            <w:tcW w:w="2883" w:type="dxa"/>
            <w:gridSpan w:val="6"/>
            <w:vMerge/>
          </w:tcPr>
          <w:p w:rsidR="00713999" w:rsidRPr="00E42098" w:rsidRDefault="00713999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263" w:type="dxa"/>
            <w:gridSpan w:val="6"/>
            <w:vMerge/>
          </w:tcPr>
          <w:p w:rsidR="00713999" w:rsidRPr="00E42098" w:rsidRDefault="00713999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</w:p>
        </w:tc>
      </w:tr>
      <w:tr w:rsidR="00713999" w:rsidRPr="00E42098" w:rsidTr="00A325D2">
        <w:trPr>
          <w:trHeight w:val="315"/>
        </w:trPr>
        <w:tc>
          <w:tcPr>
            <w:tcW w:w="3318" w:type="dxa"/>
            <w:gridSpan w:val="3"/>
            <w:noWrap/>
          </w:tcPr>
          <w:p w:rsidR="00713999" w:rsidRPr="003528CE" w:rsidRDefault="00713999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3528CE">
              <w:rPr>
                <w:rFonts w:ascii="PT Astra Serif" w:hAnsi="PT Astra Serif" w:cs="Times New Roman"/>
                <w:sz w:val="24"/>
                <w:szCs w:val="24"/>
              </w:rPr>
              <w:t xml:space="preserve">Директор МБОУ Гимназия – </w:t>
            </w:r>
            <w:proofErr w:type="spellStart"/>
            <w:r w:rsidRPr="003528CE">
              <w:rPr>
                <w:rFonts w:ascii="PT Astra Serif" w:hAnsi="PT Astra Serif" w:cs="Times New Roman"/>
                <w:sz w:val="24"/>
                <w:szCs w:val="24"/>
              </w:rPr>
              <w:t>Кашникова</w:t>
            </w:r>
            <w:proofErr w:type="spellEnd"/>
            <w:r w:rsidRPr="003528CE">
              <w:rPr>
                <w:rFonts w:ascii="PT Astra Serif" w:hAnsi="PT Astra Serif" w:cs="Times New Roman"/>
                <w:sz w:val="24"/>
                <w:szCs w:val="24"/>
              </w:rPr>
              <w:t xml:space="preserve"> Екатерина Николаевна, член НС</w:t>
            </w:r>
          </w:p>
        </w:tc>
        <w:tc>
          <w:tcPr>
            <w:tcW w:w="2883" w:type="dxa"/>
            <w:gridSpan w:val="6"/>
            <w:vMerge/>
          </w:tcPr>
          <w:p w:rsidR="00713999" w:rsidRPr="00E42098" w:rsidRDefault="00713999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263" w:type="dxa"/>
            <w:gridSpan w:val="6"/>
            <w:vMerge/>
          </w:tcPr>
          <w:p w:rsidR="00713999" w:rsidRPr="00E42098" w:rsidRDefault="00713999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</w:p>
        </w:tc>
      </w:tr>
      <w:tr w:rsidR="00713999" w:rsidRPr="00355847" w:rsidTr="00A325D2">
        <w:trPr>
          <w:trHeight w:val="315"/>
        </w:trPr>
        <w:tc>
          <w:tcPr>
            <w:tcW w:w="3318" w:type="dxa"/>
            <w:gridSpan w:val="3"/>
            <w:noWrap/>
          </w:tcPr>
          <w:p w:rsidR="00713999" w:rsidRPr="003528CE" w:rsidRDefault="00713999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3528CE">
              <w:rPr>
                <w:rFonts w:ascii="PT Astra Serif" w:hAnsi="PT Astra Serif" w:cs="Times New Roman"/>
                <w:sz w:val="24"/>
                <w:szCs w:val="24"/>
              </w:rPr>
              <w:t>Ведущий специалист по кадрам МАУ ДО МУК «Эврика» - Паденкова Наталья Евгеньевна, секретарь НС</w:t>
            </w:r>
          </w:p>
        </w:tc>
        <w:tc>
          <w:tcPr>
            <w:tcW w:w="2883" w:type="dxa"/>
            <w:gridSpan w:val="6"/>
            <w:vMerge/>
          </w:tcPr>
          <w:p w:rsidR="00713999" w:rsidRDefault="00713999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3" w:type="dxa"/>
            <w:gridSpan w:val="6"/>
            <w:vMerge/>
          </w:tcPr>
          <w:p w:rsidR="00713999" w:rsidRDefault="00713999" w:rsidP="00822955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E1587C" w:rsidRPr="00355847" w:rsidTr="00BD587D">
        <w:trPr>
          <w:trHeight w:val="315"/>
        </w:trPr>
        <w:tc>
          <w:tcPr>
            <w:tcW w:w="9464" w:type="dxa"/>
            <w:gridSpan w:val="15"/>
            <w:noWrap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Раздел 2. Результаты деятельности учреждения</w:t>
            </w:r>
          </w:p>
        </w:tc>
      </w:tr>
      <w:tr w:rsidR="00E1587C" w:rsidRPr="00355847" w:rsidTr="00A325D2">
        <w:trPr>
          <w:trHeight w:val="660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8224" w:type="dxa"/>
            <w:gridSpan w:val="13"/>
            <w:hideMark/>
          </w:tcPr>
          <w:p w:rsidR="00E1587C" w:rsidRPr="00355847" w:rsidRDefault="00E1587C" w:rsidP="00822955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Изменение (увеличение, уменьшение) балансовой (остаточной) стоимости нефинансовых активов относительно предыдущего отчетного года, из них: </w:t>
            </w:r>
          </w:p>
        </w:tc>
      </w:tr>
      <w:tr w:rsidR="00E1587C" w:rsidRPr="00355847" w:rsidTr="00A325D2">
        <w:trPr>
          <w:trHeight w:val="330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Cs/>
                <w:color w:val="000000"/>
                <w:sz w:val="24"/>
                <w:szCs w:val="24"/>
              </w:rPr>
              <w:t>2.1.1</w:t>
            </w:r>
          </w:p>
        </w:tc>
        <w:tc>
          <w:tcPr>
            <w:tcW w:w="4961" w:type="dxa"/>
            <w:gridSpan w:val="7"/>
          </w:tcPr>
          <w:p w:rsidR="00E1587C" w:rsidRPr="00355847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313131"/>
                <w:sz w:val="24"/>
                <w:szCs w:val="24"/>
              </w:rPr>
              <w:t>Балансовая стоимость</w:t>
            </w: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6" w:type="dxa"/>
            <w:gridSpan w:val="4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47">
              <w:rPr>
                <w:rFonts w:eastAsia="Times New Roman"/>
                <w:color w:val="000000"/>
                <w:sz w:val="24"/>
                <w:szCs w:val="24"/>
              </w:rPr>
              <w:t>Динамика</w:t>
            </w:r>
          </w:p>
        </w:tc>
        <w:tc>
          <w:tcPr>
            <w:tcW w:w="1607" w:type="dxa"/>
            <w:gridSpan w:val="2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47">
              <w:rPr>
                <w:rFonts w:eastAsia="Times New Roman"/>
                <w:color w:val="000000"/>
                <w:sz w:val="24"/>
                <w:szCs w:val="24"/>
              </w:rPr>
              <w:t>% изменения</w:t>
            </w:r>
          </w:p>
        </w:tc>
      </w:tr>
      <w:tr w:rsidR="00E1587C" w:rsidRPr="00355847" w:rsidTr="00A325D2">
        <w:trPr>
          <w:trHeight w:val="31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gridSpan w:val="7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313131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313131"/>
                <w:sz w:val="24"/>
                <w:szCs w:val="24"/>
              </w:rPr>
              <w:t>недвижимого имущества</w:t>
            </w:r>
          </w:p>
        </w:tc>
        <w:tc>
          <w:tcPr>
            <w:tcW w:w="1656" w:type="dxa"/>
            <w:gridSpan w:val="4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51405221,57</w:t>
            </w:r>
          </w:p>
        </w:tc>
        <w:tc>
          <w:tcPr>
            <w:tcW w:w="1607" w:type="dxa"/>
            <w:gridSpan w:val="2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0</w:t>
            </w:r>
          </w:p>
        </w:tc>
      </w:tr>
      <w:tr w:rsidR="00E1587C" w:rsidRPr="00355847" w:rsidTr="00A325D2">
        <w:trPr>
          <w:trHeight w:val="257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gridSpan w:val="7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313131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313131"/>
                <w:sz w:val="24"/>
                <w:szCs w:val="24"/>
              </w:rPr>
              <w:t>особо ценного движимого имущества</w:t>
            </w:r>
          </w:p>
        </w:tc>
        <w:tc>
          <w:tcPr>
            <w:tcW w:w="1656" w:type="dxa"/>
            <w:gridSpan w:val="4"/>
            <w:hideMark/>
          </w:tcPr>
          <w:p w:rsidR="00E42098" w:rsidRPr="00355847" w:rsidRDefault="00E42098" w:rsidP="00E42098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13770725,77</w:t>
            </w:r>
          </w:p>
        </w:tc>
        <w:tc>
          <w:tcPr>
            <w:tcW w:w="1607" w:type="dxa"/>
            <w:gridSpan w:val="2"/>
            <w:hideMark/>
          </w:tcPr>
          <w:p w:rsidR="00E1587C" w:rsidRPr="00355847" w:rsidRDefault="00BA627E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12</w:t>
            </w:r>
            <w:r w:rsidR="00E1587C">
              <w:rPr>
                <w:rFonts w:eastAsia="Times New Roman" w:cs="Calibri"/>
                <w:color w:val="000000"/>
                <w:sz w:val="24"/>
                <w:szCs w:val="24"/>
              </w:rPr>
              <w:t>%</w:t>
            </w:r>
          </w:p>
        </w:tc>
      </w:tr>
      <w:tr w:rsidR="00E1587C" w:rsidRPr="00355847" w:rsidTr="00A325D2">
        <w:trPr>
          <w:trHeight w:val="892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2.2. </w:t>
            </w:r>
          </w:p>
        </w:tc>
        <w:tc>
          <w:tcPr>
            <w:tcW w:w="8224" w:type="dxa"/>
            <w:gridSpan w:val="13"/>
            <w:hideMark/>
          </w:tcPr>
          <w:p w:rsidR="00E1587C" w:rsidRPr="00355847" w:rsidRDefault="00E1587C" w:rsidP="00822955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Общая сумма выставленных требований в возмещение ущерба </w:t>
            </w:r>
            <w:proofErr w:type="gramStart"/>
            <w:r w:rsidRPr="00355847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</w:t>
            </w:r>
            <w:proofErr w:type="gramEnd"/>
          </w:p>
          <w:p w:rsidR="00E1587C" w:rsidRPr="00355847" w:rsidRDefault="00E1587C" w:rsidP="00822955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недостачам и хищениям материальных ценностей, денежных средств, а также от порчи материальных ценностей (руб.)</w:t>
            </w:r>
          </w:p>
        </w:tc>
      </w:tr>
      <w:tr w:rsidR="00376DD1" w:rsidRPr="00355847" w:rsidTr="00A325D2">
        <w:trPr>
          <w:trHeight w:val="892"/>
        </w:trPr>
        <w:tc>
          <w:tcPr>
            <w:tcW w:w="1240" w:type="dxa"/>
            <w:gridSpan w:val="2"/>
            <w:noWrap/>
          </w:tcPr>
          <w:p w:rsidR="00376DD1" w:rsidRPr="00376DD1" w:rsidRDefault="00376DD1" w:rsidP="00822955">
            <w:pPr>
              <w:rPr>
                <w:rFonts w:eastAsia="Times New Roman" w:cs="Calibri"/>
                <w:bCs/>
                <w:color w:val="000000"/>
                <w:sz w:val="24"/>
                <w:szCs w:val="24"/>
              </w:rPr>
            </w:pPr>
            <w:r w:rsidRPr="00376DD1">
              <w:rPr>
                <w:rFonts w:eastAsia="Times New Roman" w:cs="Calibri"/>
                <w:bCs/>
                <w:color w:val="000000"/>
                <w:sz w:val="24"/>
                <w:szCs w:val="24"/>
              </w:rPr>
              <w:t>2.2.1</w:t>
            </w:r>
          </w:p>
        </w:tc>
        <w:tc>
          <w:tcPr>
            <w:tcW w:w="8224" w:type="dxa"/>
            <w:gridSpan w:val="13"/>
          </w:tcPr>
          <w:p w:rsidR="00376DD1" w:rsidRPr="00376DD1" w:rsidRDefault="00376DD1" w:rsidP="00822955">
            <w:pPr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Возмещение переплаты по заработной плате за 2020год  в сумме 141809,15</w:t>
            </w:r>
            <w:r w:rsidR="00850EA6">
              <w:rPr>
                <w:rFonts w:eastAsia="Times New Roman"/>
                <w:bCs/>
                <w:color w:val="000000"/>
                <w:sz w:val="24"/>
                <w:szCs w:val="24"/>
              </w:rPr>
              <w:t>рублей, по результатам КСП, возмещение переплаты по проезду в льготный отпуск в сумме 3040,52рубля</w:t>
            </w:r>
          </w:p>
        </w:tc>
      </w:tr>
      <w:tr w:rsidR="00E1587C" w:rsidRPr="00355847" w:rsidTr="00A325D2">
        <w:trPr>
          <w:trHeight w:val="31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8224" w:type="dxa"/>
            <w:gridSpan w:val="13"/>
            <w:hideMark/>
          </w:tcPr>
          <w:p w:rsidR="00E1587C" w:rsidRPr="00355847" w:rsidRDefault="00E1587C" w:rsidP="00822955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Сведения об изменении дебиторской и кредиторской задолженности</w:t>
            </w:r>
          </w:p>
        </w:tc>
      </w:tr>
      <w:tr w:rsidR="00E1587C" w:rsidRPr="00355847" w:rsidTr="00A325D2">
        <w:trPr>
          <w:trHeight w:val="61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2.3.1.</w:t>
            </w:r>
          </w:p>
        </w:tc>
        <w:tc>
          <w:tcPr>
            <w:tcW w:w="4961" w:type="dxa"/>
            <w:gridSpan w:val="7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 xml:space="preserve">Изменение дебиторской задолженности </w:t>
            </w:r>
            <w:proofErr w:type="gramStart"/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за</w:t>
            </w:r>
            <w:proofErr w:type="gramEnd"/>
          </w:p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 xml:space="preserve"> отчетный год </w:t>
            </w:r>
          </w:p>
        </w:tc>
        <w:tc>
          <w:tcPr>
            <w:tcW w:w="1701" w:type="dxa"/>
            <w:gridSpan w:val="5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 xml:space="preserve">Динамика, причины образования просроченной  кредиторской </w:t>
            </w: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lastRenderedPageBreak/>
              <w:t>задолженности, дебиторской задолженности, нереальной к взысканию</w:t>
            </w:r>
          </w:p>
        </w:tc>
        <w:tc>
          <w:tcPr>
            <w:tcW w:w="1562" w:type="dxa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lastRenderedPageBreak/>
              <w:t xml:space="preserve">% </w:t>
            </w:r>
          </w:p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изменения</w:t>
            </w:r>
          </w:p>
        </w:tc>
      </w:tr>
      <w:tr w:rsidR="00E1587C" w:rsidRPr="00355847" w:rsidTr="00A325D2">
        <w:trPr>
          <w:trHeight w:val="31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gridSpan w:val="7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313131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313131"/>
                <w:sz w:val="24"/>
                <w:szCs w:val="24"/>
              </w:rPr>
              <w:t xml:space="preserve">По поступлениям (доходам) </w:t>
            </w:r>
          </w:p>
        </w:tc>
        <w:tc>
          <w:tcPr>
            <w:tcW w:w="1701" w:type="dxa"/>
            <w:gridSpan w:val="5"/>
            <w:hideMark/>
          </w:tcPr>
          <w:p w:rsidR="00E1587C" w:rsidRDefault="007F112D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87744708,07</w:t>
            </w:r>
          </w:p>
          <w:p w:rsidR="007E00C0" w:rsidRPr="00355847" w:rsidRDefault="007E00C0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hideMark/>
          </w:tcPr>
          <w:p w:rsidR="00E1587C" w:rsidRPr="00355847" w:rsidRDefault="007F112D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6,9</w:t>
            </w:r>
          </w:p>
        </w:tc>
      </w:tr>
      <w:tr w:rsidR="00E1587C" w:rsidRPr="00355847" w:rsidTr="00A325D2">
        <w:trPr>
          <w:trHeight w:val="31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gridSpan w:val="7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313131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313131"/>
                <w:sz w:val="24"/>
                <w:szCs w:val="24"/>
              </w:rPr>
              <w:t xml:space="preserve">в том числе </w:t>
            </w:r>
            <w:proofErr w:type="gramStart"/>
            <w:r w:rsidRPr="00355847">
              <w:rPr>
                <w:rFonts w:eastAsia="Times New Roman" w:cs="Calibri"/>
                <w:color w:val="313131"/>
                <w:sz w:val="24"/>
                <w:szCs w:val="24"/>
              </w:rPr>
              <w:t>долгосрочная</w:t>
            </w:r>
            <w:proofErr w:type="gramEnd"/>
          </w:p>
        </w:tc>
        <w:tc>
          <w:tcPr>
            <w:tcW w:w="1701" w:type="dxa"/>
            <w:gridSpan w:val="5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2" w:type="dxa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0</w:t>
            </w:r>
          </w:p>
        </w:tc>
      </w:tr>
      <w:tr w:rsidR="00E1587C" w:rsidRPr="00355847" w:rsidTr="00A325D2">
        <w:trPr>
          <w:trHeight w:val="31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gridSpan w:val="7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313131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313131"/>
                <w:sz w:val="24"/>
                <w:szCs w:val="24"/>
              </w:rPr>
              <w:t>По перечислениям</w:t>
            </w:r>
          </w:p>
        </w:tc>
        <w:tc>
          <w:tcPr>
            <w:tcW w:w="1701" w:type="dxa"/>
            <w:gridSpan w:val="5"/>
            <w:hideMark/>
          </w:tcPr>
          <w:p w:rsidR="006E5393" w:rsidRPr="00355847" w:rsidRDefault="006E5393" w:rsidP="006E5393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1027490,29</w:t>
            </w:r>
          </w:p>
        </w:tc>
        <w:tc>
          <w:tcPr>
            <w:tcW w:w="1562" w:type="dxa"/>
            <w:hideMark/>
          </w:tcPr>
          <w:p w:rsidR="00E1587C" w:rsidRPr="00355847" w:rsidRDefault="006E5393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6,6</w:t>
            </w:r>
          </w:p>
        </w:tc>
      </w:tr>
      <w:tr w:rsidR="00E1587C" w:rsidRPr="00355847" w:rsidTr="00A325D2">
        <w:trPr>
          <w:trHeight w:val="31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gridSpan w:val="7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313131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313131"/>
                <w:sz w:val="24"/>
                <w:szCs w:val="24"/>
              </w:rPr>
              <w:t xml:space="preserve">из них </w:t>
            </w:r>
            <w:proofErr w:type="gramStart"/>
            <w:r w:rsidRPr="00355847">
              <w:rPr>
                <w:rFonts w:eastAsia="Times New Roman" w:cs="Calibri"/>
                <w:color w:val="313131"/>
                <w:sz w:val="24"/>
                <w:szCs w:val="24"/>
              </w:rPr>
              <w:t>нереальной</w:t>
            </w:r>
            <w:proofErr w:type="gramEnd"/>
            <w:r w:rsidRPr="00355847">
              <w:rPr>
                <w:rFonts w:eastAsia="Times New Roman" w:cs="Calibri"/>
                <w:color w:val="313131"/>
                <w:sz w:val="24"/>
                <w:szCs w:val="24"/>
              </w:rPr>
              <w:t xml:space="preserve"> к взысканию</w:t>
            </w:r>
          </w:p>
        </w:tc>
        <w:tc>
          <w:tcPr>
            <w:tcW w:w="1701" w:type="dxa"/>
            <w:gridSpan w:val="5"/>
            <w:hideMark/>
          </w:tcPr>
          <w:p w:rsidR="00E1587C" w:rsidRPr="00355847" w:rsidRDefault="00322787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2" w:type="dxa"/>
            <w:hideMark/>
          </w:tcPr>
          <w:p w:rsidR="00E1587C" w:rsidRPr="00355847" w:rsidRDefault="00322787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-</w:t>
            </w:r>
          </w:p>
        </w:tc>
      </w:tr>
      <w:tr w:rsidR="00E1587C" w:rsidRPr="00355847" w:rsidTr="00A325D2">
        <w:trPr>
          <w:trHeight w:val="61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2.3.2.</w:t>
            </w:r>
          </w:p>
        </w:tc>
        <w:tc>
          <w:tcPr>
            <w:tcW w:w="4961" w:type="dxa"/>
            <w:gridSpan w:val="7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 xml:space="preserve">Изменение кредиторской задолженности за отчетный год </w:t>
            </w:r>
          </w:p>
        </w:tc>
        <w:tc>
          <w:tcPr>
            <w:tcW w:w="1701" w:type="dxa"/>
            <w:gridSpan w:val="5"/>
            <w:hideMark/>
          </w:tcPr>
          <w:p w:rsidR="00E1587C" w:rsidRPr="00355847" w:rsidRDefault="006E5393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321346,15</w:t>
            </w:r>
          </w:p>
        </w:tc>
        <w:tc>
          <w:tcPr>
            <w:tcW w:w="1562" w:type="dxa"/>
            <w:hideMark/>
          </w:tcPr>
          <w:p w:rsidR="00E1587C" w:rsidRPr="00355847" w:rsidRDefault="006E5393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203,5</w:t>
            </w:r>
          </w:p>
        </w:tc>
      </w:tr>
      <w:tr w:rsidR="00E1587C" w:rsidRPr="00355847" w:rsidTr="00A325D2">
        <w:trPr>
          <w:trHeight w:val="61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gridSpan w:val="7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 xml:space="preserve">из них просроченная кредиторская задолженность </w:t>
            </w:r>
          </w:p>
        </w:tc>
        <w:tc>
          <w:tcPr>
            <w:tcW w:w="1701" w:type="dxa"/>
            <w:gridSpan w:val="5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2" w:type="dxa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0</w:t>
            </w:r>
          </w:p>
        </w:tc>
      </w:tr>
      <w:tr w:rsidR="00E1587C" w:rsidRPr="00355847" w:rsidTr="00A325D2">
        <w:trPr>
          <w:trHeight w:val="31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3823" w:type="dxa"/>
            <w:gridSpan w:val="3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Сведения о поступлениях </w:t>
            </w:r>
          </w:p>
        </w:tc>
        <w:tc>
          <w:tcPr>
            <w:tcW w:w="1138" w:type="dxa"/>
            <w:gridSpan w:val="4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КОСГУ</w:t>
            </w:r>
          </w:p>
        </w:tc>
        <w:tc>
          <w:tcPr>
            <w:tcW w:w="1701" w:type="dxa"/>
            <w:gridSpan w:val="5"/>
            <w:noWrap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План (руб.)</w:t>
            </w:r>
          </w:p>
        </w:tc>
        <w:tc>
          <w:tcPr>
            <w:tcW w:w="1562" w:type="dxa"/>
            <w:noWrap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Факт (руб.)</w:t>
            </w:r>
          </w:p>
        </w:tc>
      </w:tr>
      <w:tr w:rsidR="00E1587C" w:rsidRPr="00355847" w:rsidTr="00A325D2">
        <w:trPr>
          <w:trHeight w:val="64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2.4.1.</w:t>
            </w:r>
          </w:p>
        </w:tc>
        <w:tc>
          <w:tcPr>
            <w:tcW w:w="3823" w:type="dxa"/>
            <w:gridSpan w:val="3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Субсидии на выполнение муниципального задания</w:t>
            </w:r>
          </w:p>
        </w:tc>
        <w:tc>
          <w:tcPr>
            <w:tcW w:w="1138" w:type="dxa"/>
            <w:gridSpan w:val="4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701" w:type="dxa"/>
            <w:gridSpan w:val="5"/>
            <w:noWrap/>
            <w:hideMark/>
          </w:tcPr>
          <w:p w:rsidR="00E1587C" w:rsidRPr="00355847" w:rsidRDefault="00BA599A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107341789,60</w:t>
            </w:r>
          </w:p>
        </w:tc>
        <w:tc>
          <w:tcPr>
            <w:tcW w:w="1562" w:type="dxa"/>
            <w:noWrap/>
            <w:hideMark/>
          </w:tcPr>
          <w:p w:rsidR="00E1587C" w:rsidRPr="00355847" w:rsidRDefault="00CE7298" w:rsidP="00BA599A">
            <w:pPr>
              <w:ind w:right="-250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106255600,00</w:t>
            </w:r>
          </w:p>
        </w:tc>
      </w:tr>
      <w:tr w:rsidR="00E1587C" w:rsidRPr="00355847" w:rsidTr="00A325D2">
        <w:trPr>
          <w:trHeight w:val="31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2.4.2.</w:t>
            </w:r>
          </w:p>
        </w:tc>
        <w:tc>
          <w:tcPr>
            <w:tcW w:w="3823" w:type="dxa"/>
            <w:gridSpan w:val="3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Целевые субсидии</w:t>
            </w:r>
          </w:p>
        </w:tc>
        <w:tc>
          <w:tcPr>
            <w:tcW w:w="1138" w:type="dxa"/>
            <w:gridSpan w:val="4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701" w:type="dxa"/>
            <w:gridSpan w:val="5"/>
            <w:noWrap/>
            <w:hideMark/>
          </w:tcPr>
          <w:p w:rsidR="00E1587C" w:rsidRPr="00355847" w:rsidRDefault="00CE7298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4712980,00</w:t>
            </w:r>
          </w:p>
        </w:tc>
        <w:tc>
          <w:tcPr>
            <w:tcW w:w="1562" w:type="dxa"/>
            <w:noWrap/>
            <w:hideMark/>
          </w:tcPr>
          <w:p w:rsidR="00E1587C" w:rsidRPr="00355847" w:rsidRDefault="00BA599A" w:rsidP="00BD587D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4487515,21</w:t>
            </w:r>
          </w:p>
        </w:tc>
      </w:tr>
      <w:tr w:rsidR="00E1587C" w:rsidRPr="00355847" w:rsidTr="00A325D2">
        <w:trPr>
          <w:trHeight w:val="31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2.4.3.</w:t>
            </w:r>
          </w:p>
        </w:tc>
        <w:tc>
          <w:tcPr>
            <w:tcW w:w="3823" w:type="dxa"/>
            <w:gridSpan w:val="3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Доходы от собственности</w:t>
            </w:r>
          </w:p>
        </w:tc>
        <w:tc>
          <w:tcPr>
            <w:tcW w:w="1138" w:type="dxa"/>
            <w:gridSpan w:val="4"/>
            <w:hideMark/>
          </w:tcPr>
          <w:p w:rsidR="00E1587C" w:rsidRPr="00355847" w:rsidRDefault="00E1587C" w:rsidP="00BD587D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701" w:type="dxa"/>
            <w:gridSpan w:val="5"/>
            <w:noWrap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noWrap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</w:tr>
      <w:tr w:rsidR="00E1587C" w:rsidRPr="00355847" w:rsidTr="00A325D2">
        <w:trPr>
          <w:trHeight w:val="94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2.4.4.</w:t>
            </w:r>
          </w:p>
        </w:tc>
        <w:tc>
          <w:tcPr>
            <w:tcW w:w="3823" w:type="dxa"/>
            <w:gridSpan w:val="3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Доходы от оказания учреждением платных услуг (выполнение работ) и иной приносящей доход деятельности</w:t>
            </w:r>
          </w:p>
        </w:tc>
        <w:tc>
          <w:tcPr>
            <w:tcW w:w="1138" w:type="dxa"/>
            <w:gridSpan w:val="4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701" w:type="dxa"/>
            <w:gridSpan w:val="5"/>
            <w:noWrap/>
            <w:hideMark/>
          </w:tcPr>
          <w:p w:rsidR="00E1587C" w:rsidRDefault="00220C0B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15833590,48</w:t>
            </w:r>
          </w:p>
          <w:p w:rsidR="007E6EBE" w:rsidRPr="00355847" w:rsidRDefault="007E6EBE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noWrap/>
            <w:hideMark/>
          </w:tcPr>
          <w:p w:rsidR="00E1587C" w:rsidRPr="00355847" w:rsidRDefault="00220C0B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15190470,61</w:t>
            </w:r>
          </w:p>
        </w:tc>
      </w:tr>
      <w:tr w:rsidR="00E1587C" w:rsidRPr="00355847" w:rsidTr="00A325D2">
        <w:trPr>
          <w:trHeight w:val="28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Cs/>
                <w:color w:val="000000"/>
                <w:sz w:val="24"/>
                <w:szCs w:val="24"/>
              </w:rPr>
              <w:t>2.4.5.</w:t>
            </w:r>
          </w:p>
        </w:tc>
        <w:tc>
          <w:tcPr>
            <w:tcW w:w="3823" w:type="dxa"/>
            <w:gridSpan w:val="3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Штрафы, пени, неустойки;</w:t>
            </w:r>
          </w:p>
          <w:p w:rsidR="00E1587C" w:rsidRPr="00355847" w:rsidRDefault="00E1587C" w:rsidP="00822955">
            <w:pPr>
              <w:rPr>
                <w:rFonts w:eastAsia="Times New Roman" w:cs="Calibri"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от безвозмездных поступлений</w:t>
            </w:r>
          </w:p>
        </w:tc>
        <w:tc>
          <w:tcPr>
            <w:tcW w:w="1138" w:type="dxa"/>
            <w:gridSpan w:val="4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bCs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701" w:type="dxa"/>
            <w:gridSpan w:val="5"/>
            <w:noWrap/>
            <w:hideMark/>
          </w:tcPr>
          <w:p w:rsidR="00E1587C" w:rsidRPr="00355847" w:rsidRDefault="00220C0B" w:rsidP="00220C0B">
            <w:pPr>
              <w:jc w:val="center"/>
              <w:rPr>
                <w:rFonts w:eastAsia="Times New Roman" w:cs="Calibri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bCs/>
                <w:color w:val="000000"/>
                <w:sz w:val="24"/>
                <w:szCs w:val="24"/>
              </w:rPr>
              <w:t>18184,66</w:t>
            </w:r>
          </w:p>
        </w:tc>
        <w:tc>
          <w:tcPr>
            <w:tcW w:w="1562" w:type="dxa"/>
            <w:noWrap/>
            <w:hideMark/>
          </w:tcPr>
          <w:p w:rsidR="00E1587C" w:rsidRPr="00355847" w:rsidRDefault="00220C0B" w:rsidP="00822955">
            <w:pPr>
              <w:jc w:val="center"/>
              <w:rPr>
                <w:rFonts w:eastAsia="Times New Roman" w:cs="Calibri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bCs/>
                <w:color w:val="000000"/>
                <w:sz w:val="24"/>
                <w:szCs w:val="24"/>
              </w:rPr>
              <w:t>18184,66</w:t>
            </w:r>
          </w:p>
        </w:tc>
      </w:tr>
      <w:tr w:rsidR="00E1587C" w:rsidRPr="00355847" w:rsidTr="00A325D2">
        <w:trPr>
          <w:trHeight w:val="28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Cs/>
                <w:color w:val="000000"/>
                <w:sz w:val="24"/>
                <w:szCs w:val="24"/>
              </w:rPr>
              <w:t>2.4.6.</w:t>
            </w:r>
          </w:p>
        </w:tc>
        <w:tc>
          <w:tcPr>
            <w:tcW w:w="3823" w:type="dxa"/>
            <w:gridSpan w:val="3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138" w:type="dxa"/>
            <w:gridSpan w:val="4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b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701" w:type="dxa"/>
            <w:gridSpan w:val="5"/>
            <w:noWrap/>
            <w:hideMark/>
          </w:tcPr>
          <w:p w:rsidR="00E1587C" w:rsidRPr="00355847" w:rsidRDefault="00220C0B" w:rsidP="00822955">
            <w:pPr>
              <w:jc w:val="center"/>
              <w:rPr>
                <w:rFonts w:eastAsia="Times New Roman" w:cs="Calibri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bCs/>
                <w:color w:val="000000"/>
                <w:sz w:val="24"/>
                <w:szCs w:val="24"/>
              </w:rPr>
              <w:t>776250,00</w:t>
            </w:r>
          </w:p>
        </w:tc>
        <w:tc>
          <w:tcPr>
            <w:tcW w:w="1562" w:type="dxa"/>
            <w:noWrap/>
            <w:hideMark/>
          </w:tcPr>
          <w:p w:rsidR="00E1587C" w:rsidRPr="00355847" w:rsidRDefault="00220C0B" w:rsidP="00822955">
            <w:pPr>
              <w:jc w:val="center"/>
              <w:rPr>
                <w:rFonts w:eastAsia="Times New Roman" w:cs="Calibri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bCs/>
                <w:color w:val="000000"/>
                <w:sz w:val="24"/>
                <w:szCs w:val="24"/>
              </w:rPr>
              <w:t>776250,00</w:t>
            </w:r>
          </w:p>
        </w:tc>
      </w:tr>
      <w:tr w:rsidR="00E1587C" w:rsidRPr="00355847" w:rsidTr="00A325D2">
        <w:trPr>
          <w:trHeight w:val="28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3823" w:type="dxa"/>
            <w:gridSpan w:val="3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Сведения о перечислениях</w:t>
            </w:r>
          </w:p>
        </w:tc>
        <w:tc>
          <w:tcPr>
            <w:tcW w:w="1138" w:type="dxa"/>
            <w:gridSpan w:val="4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КВР</w:t>
            </w:r>
          </w:p>
        </w:tc>
        <w:tc>
          <w:tcPr>
            <w:tcW w:w="1701" w:type="dxa"/>
            <w:gridSpan w:val="5"/>
            <w:noWrap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План (руб.)</w:t>
            </w:r>
          </w:p>
        </w:tc>
        <w:tc>
          <w:tcPr>
            <w:tcW w:w="1562" w:type="dxa"/>
            <w:noWrap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Факт  (руб.)</w:t>
            </w:r>
          </w:p>
        </w:tc>
      </w:tr>
      <w:tr w:rsidR="00E1587C" w:rsidRPr="00355847" w:rsidTr="00A325D2">
        <w:trPr>
          <w:trHeight w:val="31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2.5.1.</w:t>
            </w:r>
          </w:p>
        </w:tc>
        <w:tc>
          <w:tcPr>
            <w:tcW w:w="3823" w:type="dxa"/>
            <w:gridSpan w:val="3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Оплата труда</w:t>
            </w:r>
          </w:p>
        </w:tc>
        <w:tc>
          <w:tcPr>
            <w:tcW w:w="1138" w:type="dxa"/>
            <w:gridSpan w:val="4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701" w:type="dxa"/>
            <w:gridSpan w:val="5"/>
            <w:noWrap/>
            <w:hideMark/>
          </w:tcPr>
          <w:p w:rsidR="00E1587C" w:rsidRPr="00355847" w:rsidRDefault="00220C0B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77140365,09</w:t>
            </w:r>
          </w:p>
        </w:tc>
        <w:tc>
          <w:tcPr>
            <w:tcW w:w="1562" w:type="dxa"/>
            <w:noWrap/>
            <w:hideMark/>
          </w:tcPr>
          <w:p w:rsidR="00E1587C" w:rsidRPr="00355847" w:rsidRDefault="0048607A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76616411,79</w:t>
            </w:r>
          </w:p>
        </w:tc>
      </w:tr>
      <w:tr w:rsidR="00E1587C" w:rsidRPr="00355847" w:rsidTr="00A325D2">
        <w:trPr>
          <w:trHeight w:val="88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2.5.2.</w:t>
            </w:r>
          </w:p>
        </w:tc>
        <w:tc>
          <w:tcPr>
            <w:tcW w:w="3823" w:type="dxa"/>
            <w:gridSpan w:val="3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Прочие выплаты персоналу, в том числе компенсационного характера</w:t>
            </w:r>
          </w:p>
        </w:tc>
        <w:tc>
          <w:tcPr>
            <w:tcW w:w="1138" w:type="dxa"/>
            <w:gridSpan w:val="4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701" w:type="dxa"/>
            <w:gridSpan w:val="5"/>
            <w:noWrap/>
            <w:hideMark/>
          </w:tcPr>
          <w:p w:rsidR="00E1587C" w:rsidRPr="00355847" w:rsidRDefault="0048607A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2133535,21</w:t>
            </w:r>
          </w:p>
        </w:tc>
        <w:tc>
          <w:tcPr>
            <w:tcW w:w="1562" w:type="dxa"/>
            <w:noWrap/>
            <w:hideMark/>
          </w:tcPr>
          <w:p w:rsidR="00E1587C" w:rsidRPr="00355847" w:rsidRDefault="0048607A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2108771,34</w:t>
            </w:r>
          </w:p>
        </w:tc>
      </w:tr>
      <w:tr w:rsidR="00E1587C" w:rsidRPr="00355847" w:rsidTr="00A325D2">
        <w:trPr>
          <w:trHeight w:val="660"/>
        </w:trPr>
        <w:tc>
          <w:tcPr>
            <w:tcW w:w="1240" w:type="dxa"/>
            <w:gridSpan w:val="2"/>
            <w:noWrap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3823" w:type="dxa"/>
            <w:gridSpan w:val="3"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1B5EDB">
              <w:rPr>
                <w:rFonts w:eastAsia="Times New Roman" w:cs="Calibri"/>
                <w:color w:val="000000"/>
                <w:sz w:val="24"/>
                <w:szCs w:val="24"/>
              </w:rPr>
              <w:t>Прочие выплаты персоналу, в том числе компенсационного характера</w:t>
            </w:r>
          </w:p>
        </w:tc>
        <w:tc>
          <w:tcPr>
            <w:tcW w:w="1138" w:type="dxa"/>
            <w:gridSpan w:val="4"/>
          </w:tcPr>
          <w:p w:rsidR="00E1587C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701" w:type="dxa"/>
            <w:gridSpan w:val="5"/>
            <w:noWrap/>
          </w:tcPr>
          <w:p w:rsidR="00E1587C" w:rsidRDefault="0048607A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576632,37</w:t>
            </w:r>
          </w:p>
        </w:tc>
        <w:tc>
          <w:tcPr>
            <w:tcW w:w="1562" w:type="dxa"/>
            <w:noWrap/>
          </w:tcPr>
          <w:p w:rsidR="00E1587C" w:rsidRDefault="0048607A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575366,60</w:t>
            </w:r>
          </w:p>
          <w:p w:rsidR="00E1587C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  <w:p w:rsidR="00E1587C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</w:tr>
      <w:tr w:rsidR="00E1587C" w:rsidRPr="00355847" w:rsidTr="00A325D2">
        <w:trPr>
          <w:trHeight w:val="660"/>
        </w:trPr>
        <w:tc>
          <w:tcPr>
            <w:tcW w:w="1240" w:type="dxa"/>
            <w:gridSpan w:val="2"/>
            <w:noWrap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3823" w:type="dxa"/>
            <w:gridSpan w:val="3"/>
          </w:tcPr>
          <w:p w:rsidR="00E1587C" w:rsidRPr="001B5EDB" w:rsidRDefault="009B0D86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Пособия, компенсации и иные социальные выплаты гражданам, кроме бубличных нормативных обязательств</w:t>
            </w:r>
          </w:p>
        </w:tc>
        <w:tc>
          <w:tcPr>
            <w:tcW w:w="1138" w:type="dxa"/>
            <w:gridSpan w:val="4"/>
          </w:tcPr>
          <w:p w:rsidR="00E1587C" w:rsidRDefault="00EE04C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1701" w:type="dxa"/>
            <w:gridSpan w:val="5"/>
            <w:noWrap/>
          </w:tcPr>
          <w:p w:rsidR="00E1587C" w:rsidRDefault="00EE04C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4153,29</w:t>
            </w:r>
          </w:p>
        </w:tc>
        <w:tc>
          <w:tcPr>
            <w:tcW w:w="1562" w:type="dxa"/>
            <w:noWrap/>
          </w:tcPr>
          <w:p w:rsidR="00E1587C" w:rsidRDefault="00EE04C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4153,29</w:t>
            </w:r>
          </w:p>
        </w:tc>
      </w:tr>
      <w:tr w:rsidR="00E1587C" w:rsidRPr="00355847" w:rsidTr="00A325D2">
        <w:trPr>
          <w:trHeight w:val="1266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2.5.3.</w:t>
            </w:r>
          </w:p>
        </w:tc>
        <w:tc>
          <w:tcPr>
            <w:tcW w:w="3823" w:type="dxa"/>
            <w:gridSpan w:val="3"/>
            <w:hideMark/>
          </w:tcPr>
          <w:p w:rsidR="00E1587C" w:rsidRPr="00355847" w:rsidRDefault="00E1587C" w:rsidP="0080014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Страховые взносы на </w:t>
            </w: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 xml:space="preserve"> выплаты по оплате труда работников и иные выплаты работникам учреждений всего, в том числе:</w:t>
            </w:r>
          </w:p>
        </w:tc>
        <w:tc>
          <w:tcPr>
            <w:tcW w:w="1138" w:type="dxa"/>
            <w:gridSpan w:val="4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701" w:type="dxa"/>
            <w:gridSpan w:val="5"/>
            <w:noWrap/>
            <w:hideMark/>
          </w:tcPr>
          <w:p w:rsidR="00E1587C" w:rsidRPr="00355847" w:rsidRDefault="0048607A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23683556,93</w:t>
            </w:r>
          </w:p>
        </w:tc>
        <w:tc>
          <w:tcPr>
            <w:tcW w:w="1562" w:type="dxa"/>
            <w:noWrap/>
            <w:hideMark/>
          </w:tcPr>
          <w:p w:rsidR="00E1587C" w:rsidRPr="00355847" w:rsidRDefault="0048607A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22135994,69</w:t>
            </w:r>
          </w:p>
        </w:tc>
      </w:tr>
      <w:tr w:rsidR="00E1587C" w:rsidRPr="001B5EDB" w:rsidTr="00A325D2">
        <w:trPr>
          <w:trHeight w:val="296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3823" w:type="dxa"/>
            <w:gridSpan w:val="3"/>
            <w:hideMark/>
          </w:tcPr>
          <w:p w:rsidR="00E1587C" w:rsidRPr="007E00C0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E00C0">
              <w:rPr>
                <w:rFonts w:eastAsia="Times New Roman" w:cs="Calibri"/>
                <w:color w:val="000000"/>
                <w:sz w:val="24"/>
                <w:szCs w:val="24"/>
              </w:rPr>
              <w:t>на выплаты по оплате труда</w:t>
            </w:r>
          </w:p>
        </w:tc>
        <w:tc>
          <w:tcPr>
            <w:tcW w:w="1138" w:type="dxa"/>
            <w:gridSpan w:val="4"/>
            <w:hideMark/>
          </w:tcPr>
          <w:p w:rsidR="00E1587C" w:rsidRPr="007E00C0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noWrap/>
            <w:hideMark/>
          </w:tcPr>
          <w:p w:rsidR="00E1587C" w:rsidRPr="007E00C0" w:rsidRDefault="00EE04C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23625859,42</w:t>
            </w:r>
          </w:p>
        </w:tc>
        <w:tc>
          <w:tcPr>
            <w:tcW w:w="1562" w:type="dxa"/>
            <w:noWrap/>
            <w:hideMark/>
          </w:tcPr>
          <w:p w:rsidR="00E1587C" w:rsidRPr="007E00C0" w:rsidRDefault="00EE04C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22077267,15</w:t>
            </w:r>
          </w:p>
        </w:tc>
      </w:tr>
      <w:tr w:rsidR="00E1587C" w:rsidRPr="00355847" w:rsidTr="00A325D2">
        <w:trPr>
          <w:trHeight w:val="285"/>
        </w:trPr>
        <w:tc>
          <w:tcPr>
            <w:tcW w:w="1240" w:type="dxa"/>
            <w:gridSpan w:val="2"/>
            <w:noWrap/>
            <w:hideMark/>
          </w:tcPr>
          <w:p w:rsidR="00E1587C" w:rsidRPr="001B5EDB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823" w:type="dxa"/>
            <w:gridSpan w:val="3"/>
            <w:hideMark/>
          </w:tcPr>
          <w:p w:rsidR="00E1587C" w:rsidRPr="007E00C0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E00C0">
              <w:rPr>
                <w:rFonts w:eastAsia="Times New Roman" w:cs="Calibri"/>
                <w:color w:val="000000"/>
                <w:sz w:val="24"/>
                <w:szCs w:val="24"/>
              </w:rPr>
              <w:t>на иные выплаты работникам</w:t>
            </w:r>
          </w:p>
        </w:tc>
        <w:tc>
          <w:tcPr>
            <w:tcW w:w="1138" w:type="dxa"/>
            <w:gridSpan w:val="4"/>
            <w:hideMark/>
          </w:tcPr>
          <w:p w:rsidR="00E1587C" w:rsidRPr="007E00C0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noWrap/>
            <w:hideMark/>
          </w:tcPr>
          <w:p w:rsidR="00E1587C" w:rsidRPr="007E00C0" w:rsidRDefault="00EE04C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58460,69</w:t>
            </w:r>
          </w:p>
        </w:tc>
        <w:tc>
          <w:tcPr>
            <w:tcW w:w="1562" w:type="dxa"/>
            <w:noWrap/>
            <w:hideMark/>
          </w:tcPr>
          <w:p w:rsidR="00E1587C" w:rsidRPr="007E00C0" w:rsidRDefault="00EE04CC" w:rsidP="005A1A26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58460,69</w:t>
            </w:r>
          </w:p>
        </w:tc>
      </w:tr>
      <w:tr w:rsidR="00E1587C" w:rsidRPr="00355847" w:rsidTr="00A325D2">
        <w:trPr>
          <w:trHeight w:val="600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2.5.4.</w:t>
            </w:r>
          </w:p>
        </w:tc>
        <w:tc>
          <w:tcPr>
            <w:tcW w:w="3823" w:type="dxa"/>
            <w:gridSpan w:val="3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Уплата налогов, сборов и иных платежей, всего</w:t>
            </w:r>
          </w:p>
        </w:tc>
        <w:tc>
          <w:tcPr>
            <w:tcW w:w="1138" w:type="dxa"/>
            <w:gridSpan w:val="4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852</w:t>
            </w:r>
          </w:p>
        </w:tc>
        <w:tc>
          <w:tcPr>
            <w:tcW w:w="1701" w:type="dxa"/>
            <w:gridSpan w:val="5"/>
            <w:noWrap/>
            <w:hideMark/>
          </w:tcPr>
          <w:p w:rsidR="00E1587C" w:rsidRPr="00355847" w:rsidRDefault="00EE04C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81314,00</w:t>
            </w:r>
          </w:p>
        </w:tc>
        <w:tc>
          <w:tcPr>
            <w:tcW w:w="1562" w:type="dxa"/>
            <w:noWrap/>
            <w:hideMark/>
          </w:tcPr>
          <w:p w:rsidR="00E1587C" w:rsidRDefault="00EE04C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66814,00</w:t>
            </w:r>
          </w:p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</w:tr>
      <w:tr w:rsidR="00E1587C" w:rsidRPr="00355847" w:rsidTr="00A325D2">
        <w:trPr>
          <w:trHeight w:val="495"/>
        </w:trPr>
        <w:tc>
          <w:tcPr>
            <w:tcW w:w="1240" w:type="dxa"/>
            <w:gridSpan w:val="2"/>
            <w:noWrap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3823" w:type="dxa"/>
            <w:gridSpan w:val="3"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CF23CC">
              <w:rPr>
                <w:rFonts w:eastAsia="Times New Roman" w:cs="Calibri"/>
                <w:color w:val="000000"/>
                <w:sz w:val="24"/>
                <w:szCs w:val="24"/>
              </w:rPr>
              <w:t>Уплата налогов, сборов и иных платежей, всего</w:t>
            </w:r>
          </w:p>
        </w:tc>
        <w:tc>
          <w:tcPr>
            <w:tcW w:w="1138" w:type="dxa"/>
            <w:gridSpan w:val="4"/>
          </w:tcPr>
          <w:p w:rsidR="00E1587C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853</w:t>
            </w:r>
          </w:p>
        </w:tc>
        <w:tc>
          <w:tcPr>
            <w:tcW w:w="1701" w:type="dxa"/>
            <w:gridSpan w:val="5"/>
            <w:noWrap/>
          </w:tcPr>
          <w:p w:rsidR="00E1587C" w:rsidRDefault="00EE04C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341800,00</w:t>
            </w:r>
          </w:p>
        </w:tc>
        <w:tc>
          <w:tcPr>
            <w:tcW w:w="1562" w:type="dxa"/>
            <w:noWrap/>
          </w:tcPr>
          <w:p w:rsidR="00E1587C" w:rsidRDefault="00EE04C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118400,63</w:t>
            </w:r>
          </w:p>
          <w:p w:rsidR="00E1587C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</w:tr>
      <w:tr w:rsidR="00E1587C" w:rsidRPr="00355847" w:rsidTr="00A325D2">
        <w:trPr>
          <w:trHeight w:val="58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3823" w:type="dxa"/>
            <w:gridSpan w:val="3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из них: налог на имущество организаций и земельный налог</w:t>
            </w:r>
          </w:p>
        </w:tc>
        <w:tc>
          <w:tcPr>
            <w:tcW w:w="1138" w:type="dxa"/>
            <w:gridSpan w:val="4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noWrap/>
            <w:hideMark/>
          </w:tcPr>
          <w:p w:rsidR="00E1587C" w:rsidRPr="00355847" w:rsidRDefault="00704DFA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2" w:type="dxa"/>
            <w:noWrap/>
            <w:hideMark/>
          </w:tcPr>
          <w:p w:rsidR="00E1587C" w:rsidRPr="00355847" w:rsidRDefault="00704DFA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-</w:t>
            </w:r>
            <w:r w:rsidR="00E1587C" w:rsidRPr="00355847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</w:tr>
      <w:tr w:rsidR="00E1587C" w:rsidRPr="00355847" w:rsidTr="00A325D2">
        <w:trPr>
          <w:trHeight w:val="615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2.5.5.</w:t>
            </w:r>
          </w:p>
        </w:tc>
        <w:tc>
          <w:tcPr>
            <w:tcW w:w="3823" w:type="dxa"/>
            <w:gridSpan w:val="3"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Прочую закупку товаров, работ и услуг всего, из них:</w:t>
            </w:r>
          </w:p>
        </w:tc>
        <w:tc>
          <w:tcPr>
            <w:tcW w:w="1138" w:type="dxa"/>
            <w:gridSpan w:val="4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701" w:type="dxa"/>
            <w:gridSpan w:val="5"/>
            <w:noWrap/>
            <w:hideMark/>
          </w:tcPr>
          <w:p w:rsidR="00E1587C" w:rsidRPr="00355847" w:rsidRDefault="00EE04C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19934682,42</w:t>
            </w:r>
          </w:p>
        </w:tc>
        <w:tc>
          <w:tcPr>
            <w:tcW w:w="1562" w:type="dxa"/>
            <w:noWrap/>
            <w:hideMark/>
          </w:tcPr>
          <w:p w:rsidR="00E1587C" w:rsidRPr="00355847" w:rsidRDefault="00EE04C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16361126,10</w:t>
            </w:r>
            <w:r w:rsidR="00E1587C" w:rsidRPr="00355847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</w:tr>
      <w:tr w:rsidR="009B0D86" w:rsidRPr="00355847" w:rsidTr="00A325D2">
        <w:trPr>
          <w:trHeight w:val="615"/>
        </w:trPr>
        <w:tc>
          <w:tcPr>
            <w:tcW w:w="1240" w:type="dxa"/>
            <w:gridSpan w:val="2"/>
            <w:noWrap/>
          </w:tcPr>
          <w:p w:rsidR="009B0D86" w:rsidRPr="00355847" w:rsidRDefault="009B0D86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3823" w:type="dxa"/>
            <w:gridSpan w:val="3"/>
          </w:tcPr>
          <w:p w:rsidR="009B0D86" w:rsidRPr="00355847" w:rsidRDefault="009B0D86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B0D86">
              <w:rPr>
                <w:rFonts w:eastAsia="Times New Roman" w:cs="Calibri"/>
                <w:color w:val="000000"/>
                <w:sz w:val="24"/>
                <w:szCs w:val="24"/>
              </w:rPr>
              <w:t>из них: взносы в фонд капитального ремонта общего имущества многоквартирного дома</w:t>
            </w:r>
          </w:p>
        </w:tc>
        <w:tc>
          <w:tcPr>
            <w:tcW w:w="1138" w:type="dxa"/>
            <w:gridSpan w:val="4"/>
          </w:tcPr>
          <w:p w:rsidR="009B0D86" w:rsidRDefault="009B0D86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noWrap/>
          </w:tcPr>
          <w:p w:rsidR="009B0D86" w:rsidRDefault="00850EA6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2" w:type="dxa"/>
            <w:noWrap/>
          </w:tcPr>
          <w:p w:rsidR="009B0D86" w:rsidRDefault="00850EA6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0</w:t>
            </w:r>
          </w:p>
        </w:tc>
      </w:tr>
      <w:tr w:rsidR="00E1587C" w:rsidRPr="00355847" w:rsidTr="009B0D86">
        <w:trPr>
          <w:trHeight w:val="314"/>
        </w:trPr>
        <w:tc>
          <w:tcPr>
            <w:tcW w:w="1240" w:type="dxa"/>
            <w:gridSpan w:val="2"/>
            <w:noWrap/>
            <w:hideMark/>
          </w:tcPr>
          <w:p w:rsidR="00E1587C" w:rsidRPr="00355847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3823" w:type="dxa"/>
            <w:gridSpan w:val="3"/>
          </w:tcPr>
          <w:p w:rsidR="00E1587C" w:rsidRPr="00355847" w:rsidRDefault="009B0D86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Закупка энергетических ресурсов</w:t>
            </w:r>
          </w:p>
        </w:tc>
        <w:tc>
          <w:tcPr>
            <w:tcW w:w="1138" w:type="dxa"/>
            <w:gridSpan w:val="4"/>
            <w:hideMark/>
          </w:tcPr>
          <w:p w:rsidR="00E1587C" w:rsidRPr="00355847" w:rsidRDefault="009B0D86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701" w:type="dxa"/>
            <w:gridSpan w:val="5"/>
            <w:noWrap/>
            <w:hideMark/>
          </w:tcPr>
          <w:p w:rsidR="00E1587C" w:rsidRPr="00355847" w:rsidRDefault="009B0D86" w:rsidP="009B0D86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4636755,43</w:t>
            </w:r>
          </w:p>
        </w:tc>
        <w:tc>
          <w:tcPr>
            <w:tcW w:w="1562" w:type="dxa"/>
            <w:noWrap/>
            <w:hideMark/>
          </w:tcPr>
          <w:p w:rsidR="00E1587C" w:rsidRPr="00355847" w:rsidRDefault="009B0D86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4360755,43</w:t>
            </w:r>
            <w:r w:rsidR="00E1587C" w:rsidRPr="00355847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</w:tr>
      <w:tr w:rsidR="00E1587C" w:rsidRPr="0014374E" w:rsidTr="00A325D2">
        <w:trPr>
          <w:trHeight w:val="585"/>
        </w:trPr>
        <w:tc>
          <w:tcPr>
            <w:tcW w:w="1240" w:type="dxa"/>
            <w:gridSpan w:val="2"/>
            <w:noWrap/>
            <w:hideMark/>
          </w:tcPr>
          <w:p w:rsidR="00E1587C" w:rsidRPr="00663A45" w:rsidRDefault="00E1587C" w:rsidP="00822955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663A45">
              <w:rPr>
                <w:rFonts w:eastAsia="Times New Roman" w:cs="Calibri"/>
                <w:b/>
                <w:bCs/>
                <w:sz w:val="24"/>
                <w:szCs w:val="24"/>
              </w:rPr>
              <w:t>2.6.</w:t>
            </w:r>
          </w:p>
        </w:tc>
        <w:tc>
          <w:tcPr>
            <w:tcW w:w="8224" w:type="dxa"/>
            <w:gridSpan w:val="13"/>
            <w:hideMark/>
          </w:tcPr>
          <w:p w:rsidR="00E1587C" w:rsidRPr="00663A45" w:rsidRDefault="00E1587C" w:rsidP="00822955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663A45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Сведения об исполнении муниципального задания на оказание </w:t>
            </w:r>
          </w:p>
          <w:p w:rsidR="00E1587C" w:rsidRDefault="00E1587C" w:rsidP="00822955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663A45">
              <w:rPr>
                <w:rFonts w:eastAsia="Times New Roman" w:cs="Calibri"/>
                <w:b/>
                <w:bCs/>
                <w:sz w:val="24"/>
                <w:szCs w:val="24"/>
              </w:rPr>
              <w:t>муниципальных услуг</w:t>
            </w:r>
          </w:p>
          <w:p w:rsidR="00E165B6" w:rsidRPr="00663A45" w:rsidRDefault="00E165B6" w:rsidP="00822955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</w:p>
          <w:p w:rsidR="00E50E0C" w:rsidRPr="00663A45" w:rsidRDefault="00E50E0C" w:rsidP="00822955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</w:p>
        </w:tc>
      </w:tr>
      <w:tr w:rsidR="00E1587C" w:rsidRPr="0014374E" w:rsidTr="00A325D2">
        <w:trPr>
          <w:trHeight w:val="315"/>
        </w:trPr>
        <w:tc>
          <w:tcPr>
            <w:tcW w:w="1240" w:type="dxa"/>
            <w:gridSpan w:val="2"/>
            <w:noWrap/>
            <w:hideMark/>
          </w:tcPr>
          <w:p w:rsidR="00E1587C" w:rsidRPr="00852A22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852A22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03" w:type="dxa"/>
            <w:gridSpan w:val="8"/>
            <w:noWrap/>
            <w:hideMark/>
          </w:tcPr>
          <w:p w:rsidR="00E1587C" w:rsidRPr="00852A22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852A22">
              <w:rPr>
                <w:rFonts w:eastAsia="Times New Roman" w:cs="Calibri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gridSpan w:val="4"/>
            <w:noWrap/>
            <w:hideMark/>
          </w:tcPr>
          <w:p w:rsidR="00E1587C" w:rsidRPr="00852A22" w:rsidRDefault="00E1587C" w:rsidP="00822955">
            <w:pPr>
              <w:jc w:val="center"/>
              <w:rPr>
                <w:sz w:val="24"/>
                <w:szCs w:val="24"/>
              </w:rPr>
            </w:pPr>
            <w:r w:rsidRPr="00852A22">
              <w:rPr>
                <w:sz w:val="24"/>
                <w:szCs w:val="24"/>
              </w:rPr>
              <w:t xml:space="preserve">Год, </w:t>
            </w:r>
          </w:p>
          <w:p w:rsidR="00E1587C" w:rsidRPr="00852A22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852A22">
              <w:rPr>
                <w:sz w:val="24"/>
                <w:szCs w:val="24"/>
              </w:rPr>
              <w:t>предшествующий отчётному</w:t>
            </w:r>
          </w:p>
        </w:tc>
        <w:tc>
          <w:tcPr>
            <w:tcW w:w="1562" w:type="dxa"/>
            <w:noWrap/>
            <w:hideMark/>
          </w:tcPr>
          <w:p w:rsidR="00E1587C" w:rsidRPr="00852A22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852A22">
              <w:rPr>
                <w:sz w:val="24"/>
                <w:szCs w:val="24"/>
              </w:rPr>
              <w:t>Отчётный год</w:t>
            </w:r>
          </w:p>
        </w:tc>
      </w:tr>
      <w:tr w:rsidR="00E1587C" w:rsidRPr="0014374E" w:rsidTr="00A325D2">
        <w:trPr>
          <w:trHeight w:val="330"/>
        </w:trPr>
        <w:tc>
          <w:tcPr>
            <w:tcW w:w="1240" w:type="dxa"/>
            <w:gridSpan w:val="2"/>
            <w:noWrap/>
            <w:hideMark/>
          </w:tcPr>
          <w:p w:rsidR="00E1587C" w:rsidRPr="00164DF1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164DF1">
              <w:rPr>
                <w:rFonts w:eastAsia="Times New Roman" w:cs="Calibri"/>
                <w:color w:val="000000"/>
                <w:sz w:val="24"/>
                <w:szCs w:val="24"/>
              </w:rPr>
              <w:t>2.6.1.</w:t>
            </w:r>
          </w:p>
        </w:tc>
        <w:tc>
          <w:tcPr>
            <w:tcW w:w="5103" w:type="dxa"/>
            <w:gridSpan w:val="8"/>
            <w:hideMark/>
          </w:tcPr>
          <w:p w:rsidR="00E1587C" w:rsidRPr="00164DF1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164DF1">
              <w:rPr>
                <w:rFonts w:eastAsia="Times New Roman" w:cs="Calibri"/>
                <w:color w:val="000000"/>
                <w:sz w:val="24"/>
                <w:szCs w:val="24"/>
              </w:rPr>
              <w:t>Муниципальные услуги, работы, выполняемые учреждением</w:t>
            </w:r>
          </w:p>
        </w:tc>
        <w:tc>
          <w:tcPr>
            <w:tcW w:w="1559" w:type="dxa"/>
            <w:gridSpan w:val="4"/>
          </w:tcPr>
          <w:p w:rsidR="00E1587C" w:rsidRPr="00164DF1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1587C" w:rsidRPr="00164DF1" w:rsidRDefault="00E1587C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- реализация дополнительных общеразвивающих программ </w:t>
            </w:r>
            <w:r w:rsidRPr="0082304E">
              <w:rPr>
                <w:rFonts w:cs="Calibri"/>
                <w:b/>
                <w:bCs/>
                <w:color w:val="000000"/>
                <w:sz w:val="24"/>
                <w:szCs w:val="24"/>
              </w:rPr>
              <w:t>социально-педагогической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Показатели, характеризующие </w:t>
            </w:r>
            <w:r w:rsidRPr="0082304E">
              <w:rPr>
                <w:rFonts w:cs="Calibri"/>
                <w:color w:val="000000"/>
                <w:sz w:val="24"/>
                <w:szCs w:val="24"/>
                <w:u w:val="single"/>
              </w:rPr>
              <w:t>объём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муниципальной услуги: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количество человеко-часов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20466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54660</w:t>
            </w: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Показатели, характеризующие </w:t>
            </w:r>
            <w:r w:rsidRPr="0082304E">
              <w:rPr>
                <w:rFonts w:cs="Calibri"/>
                <w:color w:val="000000"/>
                <w:sz w:val="24"/>
                <w:szCs w:val="24"/>
                <w:u w:val="single"/>
              </w:rPr>
              <w:t>качество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муниципальной услуги: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сохранность контингента в образовательном учреждении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100</w:t>
            </w: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доля педагогов, аттестованных на высшую и первую квалификационную категории, в общей численности педагогов, реализующих дополнительные общеобразовательные программы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83</w:t>
            </w: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доля родителей (законных представителей), удовлетворенных условием и качеством предоставляемых услуг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98</w:t>
            </w: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- реализация дополнительных общеразвивающих программ </w:t>
            </w:r>
            <w:r w:rsidRPr="0082304E">
              <w:rPr>
                <w:rFonts w:cs="Calibri"/>
                <w:b/>
                <w:bCs/>
                <w:color w:val="000000"/>
                <w:sz w:val="24"/>
                <w:szCs w:val="24"/>
              </w:rPr>
              <w:t>художественной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Default="00EC64C8" w:rsidP="006E23B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F847BA">
              <w:rPr>
                <w:rFonts w:cs="Calibri"/>
                <w:color w:val="000000"/>
                <w:sz w:val="18"/>
                <w:szCs w:val="18"/>
              </w:rPr>
              <w:t>не реализу</w:t>
            </w:r>
            <w:r>
              <w:rPr>
                <w:rFonts w:cs="Calibri"/>
                <w:color w:val="000000"/>
                <w:sz w:val="18"/>
                <w:szCs w:val="18"/>
              </w:rPr>
              <w:t>ю</w:t>
            </w:r>
            <w:r w:rsidRPr="00F847BA">
              <w:rPr>
                <w:rFonts w:cs="Calibri"/>
                <w:color w:val="000000"/>
                <w:sz w:val="18"/>
                <w:szCs w:val="18"/>
              </w:rPr>
              <w:t>тся</w:t>
            </w: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Показатели, характеризующие </w:t>
            </w:r>
            <w:r w:rsidRPr="0082304E">
              <w:rPr>
                <w:rFonts w:cs="Calibri"/>
                <w:color w:val="000000"/>
                <w:sz w:val="24"/>
                <w:szCs w:val="24"/>
                <w:u w:val="single"/>
              </w:rPr>
              <w:t>объём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муниципальной услуги: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количество человеко-часов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26682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Показатели, характеризующие </w:t>
            </w:r>
            <w:r w:rsidRPr="0082304E">
              <w:rPr>
                <w:rFonts w:cs="Calibri"/>
                <w:color w:val="000000"/>
                <w:sz w:val="24"/>
                <w:szCs w:val="24"/>
                <w:u w:val="single"/>
              </w:rPr>
              <w:t>качество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муниципальной услуги: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сохранность контингента в образовательном учреждении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доля педагогов, аттестованных на высшую и первую квалификационную категории, в общей численности педагогов, реализующих дополнительные общеобразовательные 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доля родителей (законных представителей), удовлетворенных условием и качеством предоставляемых услуг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- реализация </w:t>
            </w:r>
            <w:proofErr w:type="gramStart"/>
            <w:r w:rsidRPr="0082304E">
              <w:rPr>
                <w:rFonts w:cs="Calibri"/>
                <w:color w:val="000000"/>
                <w:sz w:val="24"/>
                <w:szCs w:val="24"/>
              </w:rPr>
              <w:t>дополнительных</w:t>
            </w:r>
            <w:proofErr w:type="gramEnd"/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общеразвивающих </w:t>
            </w:r>
            <w:r w:rsidRPr="0082304E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технической 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>направленности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Показатели, характеризующие </w:t>
            </w:r>
            <w:r w:rsidRPr="0082304E">
              <w:rPr>
                <w:rFonts w:cs="Calibri"/>
                <w:color w:val="000000"/>
                <w:sz w:val="24"/>
                <w:szCs w:val="24"/>
                <w:u w:val="single"/>
              </w:rPr>
              <w:t>объём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муниципальной услуги: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количество человеко-часов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103529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89466</w:t>
            </w: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Показатели, характеризующие </w:t>
            </w:r>
            <w:r w:rsidRPr="0082304E">
              <w:rPr>
                <w:rFonts w:cs="Calibri"/>
                <w:color w:val="000000"/>
                <w:sz w:val="24"/>
                <w:szCs w:val="24"/>
                <w:u w:val="single"/>
              </w:rPr>
              <w:t>качество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муниципальной услуги: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сохранность контингента в образовательном учреждении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100</w:t>
            </w: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доля педагогов, аттестованных на высшую и первую квалификационную категории, в общей численности педагогов, реализующих дополнительные общеобразовательные программы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12</w:t>
            </w: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доля родителей (законных представителей), удовлетворенных условием и качеством предоставляемых услуг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97</w:t>
            </w: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- организация проведения </w:t>
            </w:r>
            <w:r w:rsidRPr="0082304E">
              <w:rPr>
                <w:rFonts w:cs="Calibri"/>
                <w:b/>
                <w:bCs/>
                <w:sz w:val="24"/>
                <w:szCs w:val="24"/>
              </w:rPr>
              <w:t>общественно-значимых мероприятий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в сфере образования, науки и молодежной политики</w:t>
            </w:r>
          </w:p>
        </w:tc>
        <w:tc>
          <w:tcPr>
            <w:tcW w:w="1559" w:type="dxa"/>
            <w:gridSpan w:val="4"/>
          </w:tcPr>
          <w:p w:rsidR="00EC64C8" w:rsidRDefault="00EC64C8" w:rsidP="006E23B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Показатели, характеризующие </w:t>
            </w:r>
            <w:r w:rsidRPr="0082304E">
              <w:rPr>
                <w:rFonts w:cs="Calibri"/>
                <w:color w:val="000000"/>
                <w:sz w:val="24"/>
                <w:szCs w:val="24"/>
                <w:u w:val="single"/>
              </w:rPr>
              <w:t>объём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муниципальной работы: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количество мероприятий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215</w:t>
            </w: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Показатели, характеризующие </w:t>
            </w:r>
            <w:r w:rsidRPr="0082304E">
              <w:rPr>
                <w:rFonts w:cs="Calibri"/>
                <w:color w:val="000000"/>
                <w:sz w:val="24"/>
                <w:szCs w:val="24"/>
                <w:u w:val="single"/>
              </w:rPr>
              <w:t>качество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муниципальной работы: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852A22" w:rsidTr="00A325D2">
        <w:trPr>
          <w:trHeight w:val="330"/>
        </w:trPr>
        <w:tc>
          <w:tcPr>
            <w:tcW w:w="1240" w:type="dxa"/>
            <w:gridSpan w:val="2"/>
            <w:noWrap/>
          </w:tcPr>
          <w:p w:rsidR="00EC64C8" w:rsidRPr="00852A22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выполнение плана мероприятий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113</w:t>
            </w: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  <w:hideMark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F3096C">
              <w:rPr>
                <w:rFonts w:eastAsia="Times New Roman" w:cs="Calibri"/>
                <w:color w:val="000000"/>
                <w:sz w:val="24"/>
                <w:szCs w:val="24"/>
              </w:rPr>
              <w:t>2.6.2.</w:t>
            </w:r>
          </w:p>
        </w:tc>
        <w:tc>
          <w:tcPr>
            <w:tcW w:w="5103" w:type="dxa"/>
            <w:gridSpan w:val="8"/>
            <w:hideMark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F3096C">
              <w:rPr>
                <w:rFonts w:eastAsia="Times New Roman" w:cs="Calibri"/>
                <w:color w:val="000000"/>
                <w:sz w:val="24"/>
                <w:szCs w:val="24"/>
              </w:rPr>
              <w:t>Сведения о выполнении работ (оказании услуг) сверх муниципального задания</w:t>
            </w:r>
          </w:p>
        </w:tc>
        <w:tc>
          <w:tcPr>
            <w:tcW w:w="1559" w:type="dxa"/>
            <w:gridSpan w:val="4"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- реализация дополнительных общеразвивающих программ </w:t>
            </w:r>
            <w:r w:rsidRPr="0082304E">
              <w:rPr>
                <w:rFonts w:cs="Calibri"/>
                <w:b/>
                <w:bCs/>
                <w:color w:val="000000"/>
                <w:sz w:val="24"/>
                <w:szCs w:val="24"/>
              </w:rPr>
              <w:t>социально-педагогической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Показатели, характеризующие </w:t>
            </w:r>
            <w:r w:rsidRPr="0082304E">
              <w:rPr>
                <w:rFonts w:cs="Calibri"/>
                <w:color w:val="000000"/>
                <w:sz w:val="24"/>
                <w:szCs w:val="24"/>
                <w:u w:val="single"/>
              </w:rPr>
              <w:t>объём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муниципальной услуги: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количество человеко-часов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10062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4369</w:t>
            </w: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Показатели, характеризующие </w:t>
            </w:r>
            <w:r w:rsidRPr="0082304E">
              <w:rPr>
                <w:rFonts w:cs="Calibri"/>
                <w:color w:val="000000"/>
                <w:sz w:val="24"/>
                <w:szCs w:val="24"/>
                <w:u w:val="single"/>
              </w:rPr>
              <w:t>качество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муниципальной услуги: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сохранность контингента в образовательном учреждении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0</w:t>
            </w: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доля педагогов, аттестованных на высшую и первую квалификационную категории, в общей численности педагогов, реализующих дополнительные общеобразовательные программы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- 40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0</w:t>
            </w: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доля родителей (законных представителей), удовлетворенных условием и качеством предоставляемых услуг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0</w:t>
            </w: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- реализация дополнительных общеразвивающих программ </w:t>
            </w:r>
            <w:r w:rsidRPr="0082304E">
              <w:rPr>
                <w:rFonts w:cs="Calibri"/>
                <w:b/>
                <w:bCs/>
                <w:color w:val="000000"/>
                <w:sz w:val="24"/>
                <w:szCs w:val="24"/>
              </w:rPr>
              <w:t>художественной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Default="00EC64C8" w:rsidP="006E23B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847BA">
              <w:rPr>
                <w:rFonts w:cs="Calibri"/>
                <w:color w:val="000000"/>
                <w:sz w:val="18"/>
                <w:szCs w:val="18"/>
              </w:rPr>
              <w:t>не реализу</w:t>
            </w:r>
            <w:r>
              <w:rPr>
                <w:rFonts w:cs="Calibri"/>
                <w:color w:val="000000"/>
                <w:sz w:val="18"/>
                <w:szCs w:val="18"/>
              </w:rPr>
              <w:t>ю</w:t>
            </w:r>
            <w:r w:rsidRPr="00F847BA">
              <w:rPr>
                <w:rFonts w:cs="Calibri"/>
                <w:color w:val="000000"/>
                <w:sz w:val="18"/>
                <w:szCs w:val="18"/>
              </w:rPr>
              <w:t>тся</w:t>
            </w: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Показатели, характеризующие </w:t>
            </w:r>
            <w:r w:rsidRPr="0082304E">
              <w:rPr>
                <w:rFonts w:cs="Calibri"/>
                <w:color w:val="000000"/>
                <w:sz w:val="24"/>
                <w:szCs w:val="24"/>
                <w:u w:val="single"/>
              </w:rPr>
              <w:t>объём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муниципальной услуги: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количество человеко-часов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- 36966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Показатели, характеризующие </w:t>
            </w:r>
            <w:r w:rsidRPr="0082304E">
              <w:rPr>
                <w:rFonts w:cs="Calibri"/>
                <w:color w:val="000000"/>
                <w:sz w:val="24"/>
                <w:szCs w:val="24"/>
                <w:u w:val="single"/>
              </w:rPr>
              <w:t>качество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муниципальной услуги: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сохранность контингента в образовательном учреждении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- 5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доля педагогов, аттестованных на высшую и первую квалификационную категории, в общей численности педагогов, реализующих дополнительные общеобразовательные программы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- 33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доля родителей (законных представителей), удовлетворенных условием и качеством предоставляемых услуг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- реализация </w:t>
            </w:r>
            <w:proofErr w:type="gramStart"/>
            <w:r w:rsidRPr="0082304E">
              <w:rPr>
                <w:rFonts w:cs="Calibri"/>
                <w:color w:val="000000"/>
                <w:sz w:val="24"/>
                <w:szCs w:val="24"/>
              </w:rPr>
              <w:t>дополнительных</w:t>
            </w:r>
            <w:proofErr w:type="gramEnd"/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общеразвивающих </w:t>
            </w:r>
            <w:r w:rsidRPr="0082304E">
              <w:rPr>
                <w:rFonts w:cs="Calibri"/>
                <w:b/>
                <w:bCs/>
                <w:color w:val="000000"/>
                <w:sz w:val="24"/>
                <w:szCs w:val="24"/>
              </w:rPr>
              <w:t>технической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Показатели, характеризующие </w:t>
            </w:r>
            <w:r w:rsidRPr="0082304E">
              <w:rPr>
                <w:rFonts w:cs="Calibri"/>
                <w:color w:val="000000"/>
                <w:sz w:val="24"/>
                <w:szCs w:val="24"/>
                <w:u w:val="single"/>
              </w:rPr>
              <w:t>объём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муниципальной услуги: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количество человеко-часов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- 6835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3963</w:t>
            </w: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Показатели, характеризующие </w:t>
            </w:r>
            <w:r w:rsidRPr="0082304E">
              <w:rPr>
                <w:rFonts w:cs="Calibri"/>
                <w:color w:val="000000"/>
                <w:sz w:val="24"/>
                <w:szCs w:val="24"/>
                <w:u w:val="single"/>
              </w:rPr>
              <w:t>качество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муниципальной услуги: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сохранность контингента в образовательном учреждении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0</w:t>
            </w: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доля педагогов, аттестованных на высшую и первую квалификационную категории, в общей численности педагогов, реализующих дополнительные общеобразовательные программы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- 57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0</w:t>
            </w: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доля родителей (законных представителей), удовлетворенных условием и качеством предоставляемых услуг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0</w:t>
            </w: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- организация проведения </w:t>
            </w:r>
            <w:r w:rsidRPr="0082304E">
              <w:rPr>
                <w:rFonts w:cs="Calibri"/>
                <w:b/>
                <w:bCs/>
                <w:color w:val="000000"/>
                <w:sz w:val="24"/>
                <w:szCs w:val="24"/>
              </w:rPr>
              <w:t>общественно-значимых мероприятий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в сфере образования, науки и молодежной политики</w:t>
            </w:r>
          </w:p>
        </w:tc>
        <w:tc>
          <w:tcPr>
            <w:tcW w:w="1559" w:type="dxa"/>
            <w:gridSpan w:val="4"/>
          </w:tcPr>
          <w:p w:rsidR="00EC64C8" w:rsidRDefault="00EC64C8" w:rsidP="006E23B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Показатели, характеризующие </w:t>
            </w:r>
            <w:r w:rsidRPr="0082304E">
              <w:rPr>
                <w:rFonts w:cs="Calibri"/>
                <w:color w:val="000000"/>
                <w:sz w:val="24"/>
                <w:szCs w:val="24"/>
                <w:u w:val="single"/>
              </w:rPr>
              <w:t>объём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муниципальной работы: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количество мероприятий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25</w:t>
            </w: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Показатели, характеризующие </w:t>
            </w:r>
            <w:r w:rsidRPr="0082304E">
              <w:rPr>
                <w:rFonts w:cs="Calibri"/>
                <w:color w:val="000000"/>
                <w:sz w:val="24"/>
                <w:szCs w:val="24"/>
                <w:u w:val="single"/>
              </w:rPr>
              <w:t>качество</w:t>
            </w:r>
            <w:r w:rsidRPr="0082304E">
              <w:rPr>
                <w:rFonts w:cs="Calibri"/>
                <w:color w:val="000000"/>
                <w:sz w:val="24"/>
                <w:szCs w:val="24"/>
              </w:rPr>
              <w:t xml:space="preserve"> муниципальной работы: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EC64C8" w:rsidRPr="00F3096C" w:rsidTr="00A325D2">
        <w:trPr>
          <w:trHeight w:val="315"/>
        </w:trPr>
        <w:tc>
          <w:tcPr>
            <w:tcW w:w="1240" w:type="dxa"/>
            <w:gridSpan w:val="2"/>
            <w:noWrap/>
          </w:tcPr>
          <w:p w:rsidR="00EC64C8" w:rsidRPr="00F3096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8"/>
          </w:tcPr>
          <w:p w:rsidR="00EC64C8" w:rsidRPr="0082304E" w:rsidRDefault="00EC64C8" w:rsidP="006E23BA">
            <w:pPr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выполнение плана мероприятий</w:t>
            </w:r>
          </w:p>
        </w:tc>
        <w:tc>
          <w:tcPr>
            <w:tcW w:w="1559" w:type="dxa"/>
            <w:gridSpan w:val="4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82304E" w:rsidRDefault="00EC64C8" w:rsidP="006E23B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82304E">
              <w:rPr>
                <w:rFonts w:cs="Calibri"/>
                <w:color w:val="000000"/>
                <w:sz w:val="24"/>
                <w:szCs w:val="24"/>
              </w:rPr>
              <w:t>13</w:t>
            </w:r>
          </w:p>
        </w:tc>
      </w:tr>
      <w:tr w:rsidR="00EC64C8" w:rsidRPr="0014374E" w:rsidTr="00A325D2">
        <w:trPr>
          <w:trHeight w:val="315"/>
        </w:trPr>
        <w:tc>
          <w:tcPr>
            <w:tcW w:w="1240" w:type="dxa"/>
            <w:gridSpan w:val="2"/>
            <w:noWrap/>
            <w:hideMark/>
          </w:tcPr>
          <w:p w:rsidR="00EC64C8" w:rsidRPr="00E50E0C" w:rsidRDefault="00EC64C8" w:rsidP="00822955">
            <w:pPr>
              <w:rPr>
                <w:rFonts w:eastAsia="Times New Roman" w:cs="Calibri"/>
                <w:bCs/>
                <w:sz w:val="24"/>
                <w:szCs w:val="24"/>
              </w:rPr>
            </w:pPr>
            <w:r w:rsidRPr="00E50E0C">
              <w:rPr>
                <w:rFonts w:eastAsia="Times New Roman" w:cs="Calibri"/>
                <w:bCs/>
                <w:sz w:val="24"/>
                <w:szCs w:val="24"/>
              </w:rPr>
              <w:t>2.6.3.</w:t>
            </w:r>
          </w:p>
        </w:tc>
        <w:tc>
          <w:tcPr>
            <w:tcW w:w="5103" w:type="dxa"/>
            <w:gridSpan w:val="8"/>
            <w:noWrap/>
            <w:hideMark/>
          </w:tcPr>
          <w:p w:rsidR="00EC64C8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E50E0C">
              <w:rPr>
                <w:rFonts w:eastAsia="Times New Roman" w:cs="Calibri"/>
                <w:color w:val="000000"/>
                <w:sz w:val="24"/>
                <w:szCs w:val="24"/>
              </w:rPr>
              <w:t xml:space="preserve">Сведения об иных видах деятельности (доля объема услуг (работ) в рамках осуществления иных видов </w:t>
            </w:r>
            <w:proofErr w:type="gramStart"/>
            <w:r w:rsidRPr="00E50E0C">
              <w:rPr>
                <w:rFonts w:eastAsia="Times New Roman" w:cs="Calibri"/>
                <w:color w:val="000000"/>
                <w:sz w:val="24"/>
                <w:szCs w:val="24"/>
              </w:rPr>
              <w:t>деятельности</w:t>
            </w:r>
            <w:proofErr w:type="gramEnd"/>
            <w:r w:rsidRPr="00E50E0C">
              <w:rPr>
                <w:rFonts w:eastAsia="Times New Roman" w:cs="Calibri"/>
                <w:color w:val="000000"/>
                <w:sz w:val="24"/>
                <w:szCs w:val="24"/>
              </w:rPr>
              <w:t xml:space="preserve"> в общем объеме осуществляемых учреждением услуг (работ) </w:t>
            </w:r>
          </w:p>
          <w:p w:rsidR="00EC64C8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  <w:p w:rsidR="00EC64C8" w:rsidRPr="00E50E0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4"/>
          </w:tcPr>
          <w:p w:rsidR="00EC64C8" w:rsidRPr="00E50E0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EC64C8" w:rsidRPr="00E50E0C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</w:tr>
      <w:tr w:rsidR="00EC64C8" w:rsidRPr="00BF4FB7" w:rsidTr="00A325D2">
        <w:trPr>
          <w:trHeight w:val="315"/>
        </w:trPr>
        <w:tc>
          <w:tcPr>
            <w:tcW w:w="1240" w:type="dxa"/>
            <w:gridSpan w:val="2"/>
            <w:noWrap/>
            <w:hideMark/>
          </w:tcPr>
          <w:p w:rsidR="00EC64C8" w:rsidRPr="00BF4FB7" w:rsidRDefault="00EC64C8" w:rsidP="00822955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BF4FB7">
              <w:rPr>
                <w:rFonts w:eastAsia="Times New Roman" w:cs="Calibri"/>
                <w:b/>
                <w:bCs/>
                <w:sz w:val="24"/>
                <w:szCs w:val="24"/>
              </w:rPr>
              <w:lastRenderedPageBreak/>
              <w:t>2.7.</w:t>
            </w:r>
          </w:p>
        </w:tc>
        <w:tc>
          <w:tcPr>
            <w:tcW w:w="5103" w:type="dxa"/>
            <w:gridSpan w:val="8"/>
            <w:noWrap/>
            <w:hideMark/>
          </w:tcPr>
          <w:p w:rsidR="00EC64C8" w:rsidRPr="00BF4FB7" w:rsidRDefault="00EC64C8" w:rsidP="00822955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BF4FB7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Объем финансового обеспечения (руб.) </w:t>
            </w:r>
          </w:p>
        </w:tc>
        <w:tc>
          <w:tcPr>
            <w:tcW w:w="1559" w:type="dxa"/>
            <w:gridSpan w:val="4"/>
            <w:noWrap/>
            <w:hideMark/>
          </w:tcPr>
          <w:p w:rsidR="00EC64C8" w:rsidRPr="00BF4FB7" w:rsidRDefault="00EC64C8" w:rsidP="00822955">
            <w:pPr>
              <w:jc w:val="center"/>
              <w:rPr>
                <w:sz w:val="24"/>
                <w:szCs w:val="24"/>
              </w:rPr>
            </w:pPr>
            <w:r w:rsidRPr="00BF4FB7">
              <w:rPr>
                <w:sz w:val="24"/>
                <w:szCs w:val="24"/>
              </w:rPr>
              <w:t xml:space="preserve">Год, </w:t>
            </w:r>
          </w:p>
          <w:p w:rsidR="00EC64C8" w:rsidRPr="00BF4FB7" w:rsidRDefault="00EC64C8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BF4FB7">
              <w:rPr>
                <w:sz w:val="24"/>
                <w:szCs w:val="24"/>
              </w:rPr>
              <w:t>предшествующий отчётному</w:t>
            </w:r>
          </w:p>
        </w:tc>
        <w:tc>
          <w:tcPr>
            <w:tcW w:w="1562" w:type="dxa"/>
            <w:noWrap/>
            <w:hideMark/>
          </w:tcPr>
          <w:p w:rsidR="00EC64C8" w:rsidRPr="00BF4FB7" w:rsidRDefault="00EC64C8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BF4FB7">
              <w:rPr>
                <w:sz w:val="24"/>
                <w:szCs w:val="24"/>
              </w:rPr>
              <w:t>Отчётный год</w:t>
            </w:r>
          </w:p>
        </w:tc>
      </w:tr>
      <w:tr w:rsidR="00EC64C8" w:rsidRPr="00BF4FB7" w:rsidTr="00A325D2">
        <w:trPr>
          <w:trHeight w:val="360"/>
        </w:trPr>
        <w:tc>
          <w:tcPr>
            <w:tcW w:w="1240" w:type="dxa"/>
            <w:gridSpan w:val="2"/>
            <w:noWrap/>
            <w:hideMark/>
          </w:tcPr>
          <w:p w:rsidR="00EC64C8" w:rsidRPr="00BF4FB7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BF4FB7">
              <w:rPr>
                <w:rFonts w:eastAsia="Times New Roman" w:cs="Calibri"/>
                <w:color w:val="000000"/>
                <w:sz w:val="24"/>
                <w:szCs w:val="24"/>
              </w:rPr>
              <w:t>2.7.1.</w:t>
            </w:r>
          </w:p>
        </w:tc>
        <w:tc>
          <w:tcPr>
            <w:tcW w:w="5103" w:type="dxa"/>
            <w:gridSpan w:val="8"/>
            <w:hideMark/>
          </w:tcPr>
          <w:p w:rsidR="00EC64C8" w:rsidRPr="00BF4FB7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BF4FB7">
              <w:rPr>
                <w:rFonts w:eastAsia="Times New Roman" w:cs="Calibri"/>
                <w:color w:val="000000"/>
                <w:sz w:val="24"/>
                <w:szCs w:val="24"/>
              </w:rPr>
              <w:t xml:space="preserve">Муниципального задания </w:t>
            </w:r>
          </w:p>
        </w:tc>
        <w:tc>
          <w:tcPr>
            <w:tcW w:w="1559" w:type="dxa"/>
            <w:gridSpan w:val="4"/>
            <w:noWrap/>
            <w:hideMark/>
          </w:tcPr>
          <w:p w:rsidR="00EC64C8" w:rsidRPr="00BF4FB7" w:rsidRDefault="00EC64C8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93642662,00</w:t>
            </w:r>
          </w:p>
        </w:tc>
        <w:tc>
          <w:tcPr>
            <w:tcW w:w="1562" w:type="dxa"/>
            <w:noWrap/>
            <w:hideMark/>
          </w:tcPr>
          <w:p w:rsidR="00EC64C8" w:rsidRPr="00BF4FB7" w:rsidRDefault="00EC64C8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106255600,0</w:t>
            </w:r>
          </w:p>
        </w:tc>
      </w:tr>
      <w:tr w:rsidR="00EC64C8" w:rsidRPr="00BF4FB7" w:rsidTr="00A325D2">
        <w:trPr>
          <w:trHeight w:val="360"/>
        </w:trPr>
        <w:tc>
          <w:tcPr>
            <w:tcW w:w="1240" w:type="dxa"/>
            <w:gridSpan w:val="2"/>
            <w:noWrap/>
            <w:hideMark/>
          </w:tcPr>
          <w:p w:rsidR="00EC64C8" w:rsidRPr="00BF4FB7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BF4FB7">
              <w:rPr>
                <w:rFonts w:eastAsia="Times New Roman" w:cs="Calibri"/>
                <w:color w:val="000000"/>
                <w:sz w:val="24"/>
                <w:szCs w:val="24"/>
              </w:rPr>
              <w:t>2.7.2.</w:t>
            </w:r>
          </w:p>
        </w:tc>
        <w:tc>
          <w:tcPr>
            <w:tcW w:w="5103" w:type="dxa"/>
            <w:gridSpan w:val="8"/>
            <w:hideMark/>
          </w:tcPr>
          <w:p w:rsidR="00EC64C8" w:rsidRPr="00BF4FB7" w:rsidRDefault="00EC64C8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BF4FB7">
              <w:rPr>
                <w:rFonts w:eastAsia="Times New Roman" w:cs="Calibri"/>
                <w:color w:val="000000"/>
                <w:sz w:val="24"/>
                <w:szCs w:val="24"/>
              </w:rPr>
              <w:t>Программ развития</w:t>
            </w:r>
          </w:p>
        </w:tc>
        <w:tc>
          <w:tcPr>
            <w:tcW w:w="1559" w:type="dxa"/>
            <w:gridSpan w:val="4"/>
            <w:noWrap/>
            <w:hideMark/>
          </w:tcPr>
          <w:p w:rsidR="00EC64C8" w:rsidRPr="00BF4FB7" w:rsidRDefault="00EC64C8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BF4FB7">
              <w:rPr>
                <w:rFonts w:eastAsia="Times New Roman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2" w:type="dxa"/>
            <w:noWrap/>
            <w:hideMark/>
          </w:tcPr>
          <w:p w:rsidR="00EC64C8" w:rsidRPr="00BF4FB7" w:rsidRDefault="00EC64C8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BF4FB7">
              <w:rPr>
                <w:rFonts w:eastAsia="Times New Roman" w:cs="Calibri"/>
                <w:color w:val="000000"/>
                <w:sz w:val="24"/>
                <w:szCs w:val="24"/>
              </w:rPr>
              <w:t>-</w:t>
            </w:r>
          </w:p>
        </w:tc>
      </w:tr>
      <w:tr w:rsidR="00EC64C8" w:rsidRPr="006A0BAC" w:rsidTr="00A325D2">
        <w:trPr>
          <w:trHeight w:val="615"/>
        </w:trPr>
        <w:tc>
          <w:tcPr>
            <w:tcW w:w="1240" w:type="dxa"/>
            <w:gridSpan w:val="2"/>
            <w:noWrap/>
            <w:hideMark/>
          </w:tcPr>
          <w:p w:rsidR="00EC64C8" w:rsidRPr="006A0BAC" w:rsidRDefault="00EC64C8" w:rsidP="00221D28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6A0BAC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2.8.</w:t>
            </w:r>
          </w:p>
        </w:tc>
        <w:tc>
          <w:tcPr>
            <w:tcW w:w="8224" w:type="dxa"/>
            <w:gridSpan w:val="13"/>
            <w:tcBorders>
              <w:top w:val="single" w:sz="4" w:space="0" w:color="auto"/>
            </w:tcBorders>
            <w:hideMark/>
          </w:tcPr>
          <w:p w:rsidR="00EC64C8" w:rsidRPr="006A0BAC" w:rsidRDefault="00EC64C8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6A0BAC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Цены (тарифы) на платные услуги (работы), оказываемые потребителям (в динамике в течение отчетного периода):</w:t>
            </w:r>
          </w:p>
        </w:tc>
      </w:tr>
    </w:tbl>
    <w:tbl>
      <w:tblPr>
        <w:tblpPr w:leftFromText="180" w:rightFromText="180" w:vertAnchor="text" w:horzAnchor="margin" w:tblpXSpec="center" w:tblpY="237"/>
        <w:tblW w:w="4945" w:type="pct"/>
        <w:tblLayout w:type="fixed"/>
        <w:tblLook w:val="04A0" w:firstRow="1" w:lastRow="0" w:firstColumn="1" w:lastColumn="0" w:noHBand="0" w:noVBand="1"/>
      </w:tblPr>
      <w:tblGrid>
        <w:gridCol w:w="674"/>
        <w:gridCol w:w="5357"/>
        <w:gridCol w:w="1878"/>
        <w:gridCol w:w="1556"/>
      </w:tblGrid>
      <w:tr w:rsidR="00C371B7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1B7" w:rsidRPr="006A5094" w:rsidRDefault="00C371B7" w:rsidP="00C371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5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A5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A5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1B7" w:rsidRPr="006A5094" w:rsidRDefault="00C371B7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услуги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71B7" w:rsidRPr="006A5094" w:rsidRDefault="00C371B7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5094">
              <w:rPr>
                <w:rFonts w:ascii="PT Astra Serif" w:eastAsia="Times New Roman" w:hAnsi="PT Astra Serif" w:cs="Calibri"/>
                <w:b/>
                <w:color w:val="000000"/>
                <w:sz w:val="24"/>
                <w:szCs w:val="24"/>
                <w:lang w:eastAsia="en-US"/>
              </w:rPr>
              <w:t xml:space="preserve">Цена (тариф) на </w:t>
            </w:r>
            <w:r w:rsidRPr="006A5094">
              <w:rPr>
                <w:rFonts w:ascii="PT Astra Serif" w:eastAsia="Calibri" w:hAnsi="PT Astra Serif" w:cs="Times New Roman"/>
                <w:b/>
                <w:sz w:val="24"/>
                <w:szCs w:val="24"/>
                <w:lang w:eastAsia="en-US"/>
              </w:rPr>
              <w:t>начало отчётного периода,</w:t>
            </w:r>
            <w:r w:rsidRPr="006A5094">
              <w:rPr>
                <w:rFonts w:ascii="PT Astra Serif" w:eastAsia="Times New Roman" w:hAnsi="PT Astra Serif" w:cs="Calibri"/>
                <w:b/>
                <w:color w:val="000000"/>
                <w:sz w:val="24"/>
                <w:szCs w:val="24"/>
                <w:lang w:eastAsia="en-US"/>
              </w:rPr>
              <w:t xml:space="preserve"> руб.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1B7" w:rsidRPr="006A5094" w:rsidRDefault="00C371B7" w:rsidP="00C371B7">
            <w:pPr>
              <w:spacing w:after="0" w:line="240" w:lineRule="auto"/>
              <w:contextualSpacing/>
              <w:jc w:val="center"/>
              <w:rPr>
                <w:rFonts w:ascii="PT Astra Serif" w:eastAsia="Times New Roman" w:hAnsi="PT Astra Serif" w:cs="Calibri"/>
                <w:b/>
                <w:color w:val="000000"/>
                <w:sz w:val="24"/>
                <w:szCs w:val="24"/>
                <w:lang w:eastAsia="en-US"/>
              </w:rPr>
            </w:pPr>
            <w:r w:rsidRPr="006A5094">
              <w:rPr>
                <w:rFonts w:ascii="PT Astra Serif" w:eastAsia="Times New Roman" w:hAnsi="PT Astra Serif" w:cs="Calibri"/>
                <w:b/>
                <w:color w:val="000000"/>
                <w:sz w:val="24"/>
                <w:szCs w:val="24"/>
                <w:lang w:eastAsia="en-US"/>
              </w:rPr>
              <w:t>Динамика</w:t>
            </w:r>
          </w:p>
        </w:tc>
      </w:tr>
      <w:tr w:rsidR="00C371B7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1B7" w:rsidRPr="006A5094" w:rsidRDefault="00C371B7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1B7" w:rsidRPr="006A5094" w:rsidRDefault="00C371B7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Водитель транспортных средств категории "В"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71B7" w:rsidRPr="006A5094" w:rsidRDefault="00C371B7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1B7" w:rsidRPr="006A5094" w:rsidRDefault="00280AA6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71B7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1B7" w:rsidRPr="006A5094" w:rsidRDefault="00C371B7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1B7" w:rsidRPr="006A5094" w:rsidRDefault="00C371B7" w:rsidP="00C371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 xml:space="preserve">Защитное вождение </w:t>
            </w:r>
          </w:p>
        </w:tc>
        <w:tc>
          <w:tcPr>
            <w:tcW w:w="99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71B7" w:rsidRPr="006A5094" w:rsidRDefault="00852A22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3900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71B7" w:rsidRPr="006A5094" w:rsidRDefault="00280AA6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71B7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1B7" w:rsidRPr="006A5094" w:rsidRDefault="00C371B7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1B7" w:rsidRPr="006A5094" w:rsidRDefault="00C371B7" w:rsidP="00C371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Специализированное обучение зимнему вождению</w:t>
            </w:r>
          </w:p>
        </w:tc>
        <w:tc>
          <w:tcPr>
            <w:tcW w:w="992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371B7" w:rsidRPr="006A5094" w:rsidRDefault="00C371B7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C371B7" w:rsidRPr="006A5094" w:rsidRDefault="00C371B7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71B7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1B7" w:rsidRPr="006A5094" w:rsidRDefault="00C371B7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1B7" w:rsidRPr="006A5094" w:rsidRDefault="00C371B7" w:rsidP="00C371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Специализированное обучение управлению спецтехникой</w:t>
            </w:r>
          </w:p>
        </w:tc>
        <w:tc>
          <w:tcPr>
            <w:tcW w:w="99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71B7" w:rsidRPr="006A5094" w:rsidRDefault="00C371B7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371B7" w:rsidRPr="006A5094" w:rsidRDefault="00C371B7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1С: Предприятие 8. Бухгалтерия предприятия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15000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1С: Предприятие 8. Зарплата и управление персоналом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15000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</w:rPr>
            </w:pPr>
            <w:r w:rsidRPr="006A5094">
              <w:rPr>
                <w:rFonts w:ascii="PT Astra Serif" w:eastAsia="Times New Roman" w:hAnsi="PT Astra Serif" w:cs="Times New Roman"/>
              </w:rPr>
              <w:t xml:space="preserve">Аппаратчик </w:t>
            </w:r>
            <w:proofErr w:type="spellStart"/>
            <w:r w:rsidRPr="006A5094">
              <w:rPr>
                <w:rFonts w:ascii="PT Astra Serif" w:eastAsia="Times New Roman" w:hAnsi="PT Astra Serif" w:cs="Times New Roman"/>
              </w:rPr>
              <w:t>химводоотчистки</w:t>
            </w:r>
            <w:proofErr w:type="spellEnd"/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22620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Водитель внедорожных </w:t>
            </w:r>
            <w:proofErr w:type="spellStart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мототранспортных</w:t>
            </w:r>
            <w:proofErr w:type="spellEnd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средств категории "А-</w:t>
            </w:r>
            <w:proofErr w:type="gramStart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I</w:t>
            </w:r>
            <w:proofErr w:type="gramEnd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" (снегоход)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</w:rPr>
            </w:pPr>
            <w:r w:rsidRPr="006A5094">
              <w:rPr>
                <w:rFonts w:ascii="PT Astra Serif" w:eastAsia="Times New Roman" w:hAnsi="PT Astra Serif" w:cs="Times New Roman"/>
              </w:rPr>
              <w:t>Кадровое делопроизводство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28000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Курс </w:t>
            </w:r>
            <w:proofErr w:type="spellStart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предаттестационной</w:t>
            </w:r>
            <w:proofErr w:type="spellEnd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подготовки по промышленной безопасности по области аттестации «А.1. Основы промышленной безопасности»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 xml:space="preserve">Курс </w:t>
            </w:r>
            <w:proofErr w:type="spellStart"/>
            <w:r w:rsidRPr="006A5094">
              <w:rPr>
                <w:rFonts w:ascii="Times New Roman" w:eastAsia="Times New Roman" w:hAnsi="Times New Roman" w:cs="Times New Roman"/>
              </w:rPr>
              <w:t>предаттестационной</w:t>
            </w:r>
            <w:proofErr w:type="spellEnd"/>
            <w:r w:rsidRPr="006A5094">
              <w:rPr>
                <w:rFonts w:ascii="Times New Roman" w:eastAsia="Times New Roman" w:hAnsi="Times New Roman" w:cs="Times New Roman"/>
              </w:rPr>
              <w:t xml:space="preserve"> подготовки по промышленной безопасности по области аттестации «Б.9.33. Монтаж, наладка, ремонт, реконструкция или модернизация подъемных сооружений </w:t>
            </w:r>
            <w:proofErr w:type="gramStart"/>
            <w:r w:rsidRPr="006A5094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6A5094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proofErr w:type="gramStart"/>
            <w:r w:rsidRPr="006A5094">
              <w:rPr>
                <w:rFonts w:ascii="Times New Roman" w:eastAsia="Times New Roman" w:hAnsi="Times New Roman" w:cs="Times New Roman"/>
              </w:rPr>
              <w:t>процессе</w:t>
            </w:r>
            <w:proofErr w:type="gramEnd"/>
            <w:r w:rsidRPr="006A5094">
              <w:rPr>
                <w:rFonts w:ascii="Times New Roman" w:eastAsia="Times New Roman" w:hAnsi="Times New Roman" w:cs="Times New Roman"/>
              </w:rPr>
              <w:t xml:space="preserve"> эксплуатации опасных производственных объектов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 xml:space="preserve">Курс </w:t>
            </w:r>
            <w:proofErr w:type="spellStart"/>
            <w:r w:rsidRPr="006A5094">
              <w:rPr>
                <w:rFonts w:ascii="Times New Roman" w:eastAsia="Times New Roman" w:hAnsi="Times New Roman" w:cs="Times New Roman"/>
              </w:rPr>
              <w:t>предаттестационной</w:t>
            </w:r>
            <w:proofErr w:type="spellEnd"/>
            <w:r w:rsidRPr="006A5094">
              <w:rPr>
                <w:rFonts w:ascii="Times New Roman" w:eastAsia="Times New Roman" w:hAnsi="Times New Roman" w:cs="Times New Roman"/>
              </w:rPr>
              <w:t xml:space="preserve"> подготовки по промышленной безопасности по области аттестации «Б.9.31. Эксплуатация опасных производственных объектов, на которых применяются подъемные сооружения, предназначенные для подъема и перемещения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Лаборант химического анализа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23490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</w:rPr>
            </w:pPr>
            <w:r w:rsidRPr="006A5094">
              <w:rPr>
                <w:rFonts w:ascii="PT Astra Serif" w:eastAsia="Times New Roman" w:hAnsi="PT Astra Serif" w:cs="Times New Roman"/>
              </w:rPr>
              <w:t>Менеджмент в образовании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7000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Обучение по охране труда и проверке </w:t>
            </w:r>
            <w:proofErr w:type="gramStart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знаний требований охраны труда групп смешанного состава</w:t>
            </w:r>
            <w:proofErr w:type="gramEnd"/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Обучение по охране труда и проверке знаний требований охраны труда руководителей, заместителей руководителей, заместителей </w:t>
            </w: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 xml:space="preserve">главных инженеров по охране труда, </w:t>
            </w:r>
            <w:proofErr w:type="gramStart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работодателей-физических</w:t>
            </w:r>
            <w:proofErr w:type="gramEnd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и  иных лиц, занимающихся предпринимательской деятельностью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1350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proofErr w:type="gramStart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Обучение по охране</w:t>
            </w:r>
            <w:proofErr w:type="gramEnd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труда и проверке знаний требований охраны труда руководителей, специалистов, инженерно-технических работников, осуществляющих организацию, руководство и проведение работ на рабочих местах и в производственных подразделениях, а также контроль и технический надзор за проведением работ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Организационно-методическое обеспечение дополнительного образования детей и взрослых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18667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Организация  работы по защите персональных данных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6500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</w:rPr>
            </w:pPr>
            <w:r w:rsidRPr="006A5094">
              <w:rPr>
                <w:rFonts w:ascii="PT Astra Serif" w:eastAsia="Times New Roman" w:hAnsi="PT Astra Serif" w:cs="Times New Roman"/>
              </w:rPr>
              <w:t>Педагогика дополнительного образования детей и взрослых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20000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6A509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Повышение квалификации инженеров по охране труда, специалистов по охране труда и лиц, ответственных за состояние охраны труда в организации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Повышение квалификации работников, назначенных в качестве лиц, ответственных за обеспечение транспортной безопасности на объекте транспортной инфраструктуры и (или) транспортном средстве</w:t>
            </w: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ab/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7000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Пожарно-технический минимум для работников, осуществляющих пожароопасные работы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Пожарно-технический минимум для руководителей организаций и лиц, ответственных за пожарную безопасность и проведение противопожарного инструктажа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A5094" w:rsidRPr="006A5094" w:rsidRDefault="006A5094" w:rsidP="00280AA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A5094" w:rsidRPr="00C371B7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Пожарно-технический минимум для сотрудников, осуществляющих круглосуточную охрану организаций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Портной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19700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5094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Программа повышения квалификации «Ежегодное обучение водителей транспортных сре</w:t>
            </w:r>
            <w:proofErr w:type="gramStart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дств с г</w:t>
            </w:r>
            <w:proofErr w:type="gramEnd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азобаллонным оборудованием»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Программа профессиональной переподготовки «Профессиональная переподготовка контролёра технического состояния транспортных средств автомобильного транспорта»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10"/>
                <w:szCs w:val="10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П</w:t>
            </w: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рограмма профессиональной подготовки по профессии рабочего «Плотник»</w:t>
            </w:r>
            <w:r w:rsidRPr="006A5094">
              <w:rPr>
                <w:rFonts w:ascii="PT Astra Serif" w:eastAsia="Times New Roman" w:hAnsi="PT Astra Serif" w:cs="Times New Roman"/>
                <w:sz w:val="10"/>
                <w:szCs w:val="10"/>
              </w:rPr>
              <w:t xml:space="preserve"> 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0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Программа повышения квалификации «</w:t>
            </w:r>
            <w:proofErr w:type="gramStart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Обучение по ГО</w:t>
            </w:r>
            <w:proofErr w:type="gramEnd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и защите от ЧС должностных лиц и специалистов органов управления ГО и РСЧС»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P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6A5094" w:rsidRPr="006A5094" w:rsidTr="006A5094">
        <w:trPr>
          <w:trHeight w:val="3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094" w:rsidRPr="006A5094" w:rsidRDefault="006A5094" w:rsidP="00C371B7">
            <w:pPr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Программа повышения квалифик</w:t>
            </w:r>
            <w:r w:rsidR="00DF4780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ации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«Основы антитеррор</w:t>
            </w:r>
            <w:proofErr w:type="gramStart"/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.</w:t>
            </w:r>
            <w:proofErr w:type="gramEnd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</w:t>
            </w:r>
            <w:proofErr w:type="gramStart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п</w:t>
            </w:r>
            <w:proofErr w:type="gramEnd"/>
            <w:r w:rsidRPr="006A5094">
              <w:rPr>
                <w:rFonts w:ascii="PT Astra Serif" w:eastAsia="Times New Roman" w:hAnsi="PT Astra Serif" w:cs="Times New Roman"/>
                <w:sz w:val="24"/>
                <w:szCs w:val="24"/>
              </w:rPr>
              <w:t>одготовки должностных лиц, обеспечивающих безопасность организаций»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094" w:rsidRDefault="006A5094" w:rsidP="00C371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5"/>
        <w:tblW w:w="950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41"/>
        <w:gridCol w:w="1703"/>
        <w:gridCol w:w="1274"/>
        <w:gridCol w:w="1134"/>
        <w:gridCol w:w="273"/>
        <w:gridCol w:w="861"/>
        <w:gridCol w:w="426"/>
        <w:gridCol w:w="231"/>
        <w:gridCol w:w="480"/>
        <w:gridCol w:w="22"/>
        <w:gridCol w:w="828"/>
        <w:gridCol w:w="565"/>
        <w:gridCol w:w="713"/>
      </w:tblGrid>
      <w:tr w:rsidR="00E1587C" w:rsidRPr="00355847" w:rsidTr="006A5094">
        <w:trPr>
          <w:trHeight w:val="615"/>
        </w:trPr>
        <w:tc>
          <w:tcPr>
            <w:tcW w:w="851" w:type="dxa"/>
            <w:noWrap/>
            <w:hideMark/>
          </w:tcPr>
          <w:p w:rsidR="00E1587C" w:rsidRPr="008D2B7B" w:rsidRDefault="00E1587C" w:rsidP="00221D28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8D2B7B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lastRenderedPageBreak/>
              <w:t>2.9.</w:t>
            </w:r>
          </w:p>
        </w:tc>
        <w:tc>
          <w:tcPr>
            <w:tcW w:w="8651" w:type="dxa"/>
            <w:gridSpan w:val="13"/>
            <w:hideMark/>
          </w:tcPr>
          <w:p w:rsidR="00E1587C" w:rsidRPr="008D2B7B" w:rsidRDefault="00E1587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8D2B7B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Общее количество потребителей, воспользовавшихся услугами (работами) учреждения (в том числе платными для потребителей) по видам услуг (работ)</w:t>
            </w:r>
          </w:p>
        </w:tc>
      </w:tr>
      <w:tr w:rsidR="008D2B7B" w:rsidRPr="00355847" w:rsidTr="00073F6A">
        <w:trPr>
          <w:trHeight w:val="1034"/>
        </w:trPr>
        <w:tc>
          <w:tcPr>
            <w:tcW w:w="851" w:type="dxa"/>
            <w:vMerge w:val="restart"/>
            <w:noWrap/>
          </w:tcPr>
          <w:p w:rsidR="008D2B7B" w:rsidRPr="008D2B7B" w:rsidRDefault="008D2B7B" w:rsidP="00221D28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vMerge w:val="restart"/>
          </w:tcPr>
          <w:p w:rsidR="008D2B7B" w:rsidRPr="008D2B7B" w:rsidRDefault="008D2B7B" w:rsidP="008D2B7B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8D2B7B">
              <w:rPr>
                <w:rFonts w:eastAsia="Times New Roman" w:cs="Calibri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408" w:type="dxa"/>
            <w:gridSpan w:val="2"/>
          </w:tcPr>
          <w:p w:rsidR="008D2B7B" w:rsidRPr="008D2B7B" w:rsidRDefault="008D2B7B" w:rsidP="008D2B7B">
            <w:pPr>
              <w:jc w:val="center"/>
              <w:rPr>
                <w:rFonts w:eastAsia="Times New Roman" w:cs="Calibri"/>
                <w:bCs/>
                <w:color w:val="000000"/>
                <w:sz w:val="24"/>
                <w:szCs w:val="24"/>
              </w:rPr>
            </w:pPr>
            <w:r w:rsidRPr="008D2B7B">
              <w:rPr>
                <w:rFonts w:eastAsia="Times New Roman" w:cs="Calibri"/>
                <w:bCs/>
                <w:color w:val="000000"/>
                <w:sz w:val="24"/>
                <w:szCs w:val="24"/>
              </w:rPr>
              <w:t>Количество потребителей</w:t>
            </w:r>
          </w:p>
        </w:tc>
        <w:tc>
          <w:tcPr>
            <w:tcW w:w="2271" w:type="dxa"/>
            <w:gridSpan w:val="5"/>
          </w:tcPr>
          <w:p w:rsidR="008D2B7B" w:rsidRPr="008D2B7B" w:rsidRDefault="008D2B7B" w:rsidP="008D2B7B">
            <w:pPr>
              <w:jc w:val="center"/>
              <w:rPr>
                <w:rFonts w:eastAsia="Times New Roman" w:cs="Calibri"/>
                <w:bCs/>
                <w:color w:val="000000"/>
                <w:sz w:val="24"/>
                <w:szCs w:val="24"/>
              </w:rPr>
            </w:pPr>
            <w:r w:rsidRPr="008D2B7B">
              <w:rPr>
                <w:rFonts w:eastAsia="Times New Roman" w:cs="Calibri"/>
                <w:bCs/>
                <w:color w:val="000000"/>
                <w:sz w:val="24"/>
                <w:szCs w:val="24"/>
              </w:rPr>
              <w:t>Средняя стоимость (руб.)</w:t>
            </w:r>
          </w:p>
        </w:tc>
        <w:tc>
          <w:tcPr>
            <w:tcW w:w="2128" w:type="dxa"/>
            <w:gridSpan w:val="4"/>
          </w:tcPr>
          <w:p w:rsidR="008D2B7B" w:rsidRPr="008D2B7B" w:rsidRDefault="008D2B7B" w:rsidP="008D2B7B">
            <w:pPr>
              <w:jc w:val="center"/>
              <w:rPr>
                <w:rFonts w:eastAsia="Times New Roman" w:cs="Calibri"/>
                <w:bCs/>
                <w:color w:val="000000"/>
                <w:sz w:val="24"/>
                <w:szCs w:val="24"/>
              </w:rPr>
            </w:pPr>
            <w:r w:rsidRPr="008D2B7B">
              <w:rPr>
                <w:rFonts w:eastAsia="Times New Roman" w:cs="Calibri"/>
                <w:bCs/>
                <w:color w:val="000000"/>
                <w:sz w:val="24"/>
                <w:szCs w:val="24"/>
              </w:rPr>
              <w:t>Прибыль после налогообложения (руб.)</w:t>
            </w:r>
          </w:p>
        </w:tc>
      </w:tr>
      <w:tr w:rsidR="008D2B7B" w:rsidRPr="00355847" w:rsidTr="00073F6A">
        <w:trPr>
          <w:trHeight w:val="360"/>
        </w:trPr>
        <w:tc>
          <w:tcPr>
            <w:tcW w:w="851" w:type="dxa"/>
            <w:vMerge/>
            <w:hideMark/>
          </w:tcPr>
          <w:p w:rsidR="008D2B7B" w:rsidRPr="00355847" w:rsidRDefault="008D2B7B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vMerge/>
            <w:hideMark/>
          </w:tcPr>
          <w:p w:rsidR="008D2B7B" w:rsidRPr="00355847" w:rsidRDefault="008D2B7B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274" w:type="dxa"/>
            <w:hideMark/>
          </w:tcPr>
          <w:p w:rsidR="008D2B7B" w:rsidRPr="00355847" w:rsidRDefault="008D2B7B" w:rsidP="00822955">
            <w:pPr>
              <w:jc w:val="center"/>
              <w:rPr>
                <w:sz w:val="24"/>
                <w:szCs w:val="24"/>
              </w:rPr>
            </w:pPr>
            <w:r w:rsidRPr="00355847">
              <w:rPr>
                <w:sz w:val="24"/>
                <w:szCs w:val="24"/>
              </w:rPr>
              <w:t>Год,</w:t>
            </w:r>
          </w:p>
          <w:p w:rsidR="008D2B7B" w:rsidRPr="00355847" w:rsidRDefault="008D2B7B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sz w:val="24"/>
                <w:szCs w:val="24"/>
              </w:rPr>
              <w:t>предшествующий отчётному</w:t>
            </w:r>
          </w:p>
        </w:tc>
        <w:tc>
          <w:tcPr>
            <w:tcW w:w="1134" w:type="dxa"/>
            <w:hideMark/>
          </w:tcPr>
          <w:p w:rsidR="008D2B7B" w:rsidRPr="00355847" w:rsidRDefault="008D2B7B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sz w:val="24"/>
                <w:szCs w:val="24"/>
              </w:rPr>
              <w:t>Отчётный год</w:t>
            </w:r>
          </w:p>
        </w:tc>
        <w:tc>
          <w:tcPr>
            <w:tcW w:w="1134" w:type="dxa"/>
            <w:gridSpan w:val="2"/>
            <w:noWrap/>
            <w:hideMark/>
          </w:tcPr>
          <w:p w:rsidR="008D2B7B" w:rsidRPr="00355847" w:rsidRDefault="008D2B7B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sz w:val="24"/>
                <w:szCs w:val="24"/>
              </w:rPr>
              <w:t xml:space="preserve">Год, пред-шествующий </w:t>
            </w:r>
            <w:proofErr w:type="gramStart"/>
            <w:r w:rsidRPr="00355847">
              <w:rPr>
                <w:sz w:val="24"/>
                <w:szCs w:val="24"/>
              </w:rPr>
              <w:t>отчётному</w:t>
            </w:r>
            <w:proofErr w:type="gramEnd"/>
          </w:p>
        </w:tc>
        <w:tc>
          <w:tcPr>
            <w:tcW w:w="1159" w:type="dxa"/>
            <w:gridSpan w:val="4"/>
            <w:noWrap/>
            <w:hideMark/>
          </w:tcPr>
          <w:p w:rsidR="008D2B7B" w:rsidRPr="00355847" w:rsidRDefault="008D2B7B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sz w:val="24"/>
                <w:szCs w:val="24"/>
              </w:rPr>
              <w:t>Отчётный год</w:t>
            </w:r>
          </w:p>
        </w:tc>
        <w:tc>
          <w:tcPr>
            <w:tcW w:w="1393" w:type="dxa"/>
            <w:gridSpan w:val="2"/>
            <w:noWrap/>
            <w:hideMark/>
          </w:tcPr>
          <w:p w:rsidR="008D2B7B" w:rsidRPr="00355847" w:rsidRDefault="008D2B7B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sz w:val="24"/>
                <w:szCs w:val="24"/>
              </w:rPr>
              <w:t xml:space="preserve">Год, предшествующий </w:t>
            </w:r>
            <w:proofErr w:type="gramStart"/>
            <w:r w:rsidRPr="00355847">
              <w:rPr>
                <w:sz w:val="24"/>
                <w:szCs w:val="24"/>
              </w:rPr>
              <w:t>отчётному</w:t>
            </w:r>
            <w:proofErr w:type="gramEnd"/>
          </w:p>
        </w:tc>
        <w:tc>
          <w:tcPr>
            <w:tcW w:w="713" w:type="dxa"/>
            <w:noWrap/>
            <w:hideMark/>
          </w:tcPr>
          <w:p w:rsidR="008D2B7B" w:rsidRPr="00355847" w:rsidRDefault="008D2B7B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sz w:val="24"/>
                <w:szCs w:val="24"/>
              </w:rPr>
              <w:t>Отчётный год</w:t>
            </w:r>
          </w:p>
        </w:tc>
      </w:tr>
      <w:tr w:rsidR="00E1587C" w:rsidRPr="00355847" w:rsidTr="00073F6A">
        <w:trPr>
          <w:trHeight w:val="615"/>
        </w:trPr>
        <w:tc>
          <w:tcPr>
            <w:tcW w:w="851" w:type="dxa"/>
            <w:noWrap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4" w:type="dxa"/>
            <w:gridSpan w:val="2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274" w:type="dxa"/>
            <w:hideMark/>
          </w:tcPr>
          <w:p w:rsidR="00E1587C" w:rsidRPr="00355847" w:rsidRDefault="00E1587C" w:rsidP="00822955">
            <w:pPr>
              <w:jc w:val="right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E1587C" w:rsidRPr="00355847" w:rsidRDefault="00E1587C" w:rsidP="00822955">
            <w:pPr>
              <w:jc w:val="right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  <w:gridSpan w:val="4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gridSpan w:val="2"/>
            <w:noWrap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noWrap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</w:tr>
      <w:tr w:rsidR="00E1587C" w:rsidRPr="00355847" w:rsidTr="00073F6A">
        <w:trPr>
          <w:trHeight w:val="585"/>
        </w:trPr>
        <w:tc>
          <w:tcPr>
            <w:tcW w:w="851" w:type="dxa"/>
            <w:noWrap/>
            <w:hideMark/>
          </w:tcPr>
          <w:p w:rsidR="00E1587C" w:rsidRPr="00355847" w:rsidRDefault="00E1587C" w:rsidP="00221D28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2.</w:t>
            </w:r>
            <w:r>
              <w:rPr>
                <w:rFonts w:eastAsia="Times New Roman" w:cs="Calibri"/>
                <w:color w:val="000000"/>
                <w:sz w:val="24"/>
                <w:szCs w:val="24"/>
              </w:rPr>
              <w:t>9</w:t>
            </w: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1844" w:type="dxa"/>
            <w:gridSpan w:val="2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Бесплатные услуги (работы)</w:t>
            </w:r>
          </w:p>
        </w:tc>
        <w:tc>
          <w:tcPr>
            <w:tcW w:w="1274" w:type="dxa"/>
            <w:hideMark/>
          </w:tcPr>
          <w:p w:rsidR="00E1587C" w:rsidRPr="00355847" w:rsidRDefault="000D113D" w:rsidP="00822955">
            <w:pPr>
              <w:jc w:val="right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hideMark/>
          </w:tcPr>
          <w:p w:rsidR="00E1587C" w:rsidRPr="00355847" w:rsidRDefault="000D113D" w:rsidP="00822955">
            <w:pPr>
              <w:jc w:val="right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hideMark/>
          </w:tcPr>
          <w:p w:rsidR="00E1587C" w:rsidRPr="00355847" w:rsidRDefault="008D2B7B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159" w:type="dxa"/>
            <w:gridSpan w:val="4"/>
            <w:hideMark/>
          </w:tcPr>
          <w:p w:rsidR="00E1587C" w:rsidRPr="00355847" w:rsidRDefault="000D113D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3" w:type="dxa"/>
            <w:gridSpan w:val="2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E1587C" w:rsidRPr="00355847" w:rsidTr="00073F6A">
        <w:trPr>
          <w:trHeight w:val="675"/>
        </w:trPr>
        <w:tc>
          <w:tcPr>
            <w:tcW w:w="851" w:type="dxa"/>
            <w:noWrap/>
            <w:hideMark/>
          </w:tcPr>
          <w:p w:rsidR="00E1587C" w:rsidRPr="00355847" w:rsidRDefault="00E1587C" w:rsidP="00221D28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2.</w:t>
            </w:r>
            <w:r>
              <w:rPr>
                <w:rFonts w:eastAsia="Times New Roman" w:cs="Calibri"/>
                <w:color w:val="000000"/>
                <w:sz w:val="24"/>
                <w:szCs w:val="24"/>
              </w:rPr>
              <w:t>9</w:t>
            </w: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.2.</w:t>
            </w:r>
          </w:p>
        </w:tc>
        <w:tc>
          <w:tcPr>
            <w:tcW w:w="1844" w:type="dxa"/>
            <w:gridSpan w:val="2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Частично платные услуги (работы)</w:t>
            </w:r>
          </w:p>
        </w:tc>
        <w:tc>
          <w:tcPr>
            <w:tcW w:w="1274" w:type="dxa"/>
            <w:hideMark/>
          </w:tcPr>
          <w:p w:rsidR="00E1587C" w:rsidRPr="00355847" w:rsidRDefault="009B0D86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34" w:type="dxa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hideMark/>
          </w:tcPr>
          <w:p w:rsidR="00E1587C" w:rsidRPr="00355847" w:rsidRDefault="00850EA6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30</w:t>
            </w:r>
            <w:r w:rsidR="008D2B7B">
              <w:rPr>
                <w:rFonts w:eastAsia="Times New Roman" w:cs="Calibri"/>
                <w:color w:val="000000"/>
                <w:sz w:val="24"/>
                <w:szCs w:val="24"/>
              </w:rPr>
              <w:t>000,00</w:t>
            </w:r>
          </w:p>
        </w:tc>
        <w:tc>
          <w:tcPr>
            <w:tcW w:w="1159" w:type="dxa"/>
            <w:gridSpan w:val="4"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gridSpan w:val="2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hideMark/>
          </w:tcPr>
          <w:p w:rsidR="00E1587C" w:rsidRPr="00355847" w:rsidRDefault="00E1587C" w:rsidP="00822955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2C19B2" w:rsidRPr="00355847" w:rsidTr="00073F6A">
        <w:trPr>
          <w:trHeight w:val="885"/>
        </w:trPr>
        <w:tc>
          <w:tcPr>
            <w:tcW w:w="851" w:type="dxa"/>
            <w:noWrap/>
            <w:hideMark/>
          </w:tcPr>
          <w:p w:rsidR="002C19B2" w:rsidRPr="00663A45" w:rsidRDefault="002C19B2" w:rsidP="00221D28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663A45">
              <w:rPr>
                <w:rFonts w:eastAsia="Times New Roman" w:cs="Calibri"/>
                <w:color w:val="000000"/>
                <w:sz w:val="24"/>
                <w:szCs w:val="24"/>
              </w:rPr>
              <w:t>2.9.3.</w:t>
            </w:r>
          </w:p>
        </w:tc>
        <w:tc>
          <w:tcPr>
            <w:tcW w:w="1844" w:type="dxa"/>
            <w:gridSpan w:val="2"/>
            <w:hideMark/>
          </w:tcPr>
          <w:p w:rsidR="002C19B2" w:rsidRPr="00663A45" w:rsidRDefault="002C19B2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663A45">
              <w:rPr>
                <w:rFonts w:eastAsia="Times New Roman" w:cs="Calibri"/>
                <w:color w:val="000000"/>
                <w:sz w:val="24"/>
                <w:szCs w:val="24"/>
              </w:rPr>
              <w:t>Полностью платные услуги (работы)</w:t>
            </w:r>
          </w:p>
        </w:tc>
        <w:tc>
          <w:tcPr>
            <w:tcW w:w="1274" w:type="dxa"/>
            <w:hideMark/>
          </w:tcPr>
          <w:p w:rsidR="002C19B2" w:rsidRPr="00663A45" w:rsidRDefault="00073F6A" w:rsidP="00BB5692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486</w:t>
            </w:r>
          </w:p>
        </w:tc>
        <w:tc>
          <w:tcPr>
            <w:tcW w:w="1134" w:type="dxa"/>
            <w:hideMark/>
          </w:tcPr>
          <w:p w:rsidR="002C19B2" w:rsidRPr="00793D9F" w:rsidRDefault="00793D9F" w:rsidP="00BB5692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793D9F">
              <w:rPr>
                <w:rFonts w:eastAsia="Times New Roman" w:cs="Calibri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134" w:type="dxa"/>
            <w:gridSpan w:val="2"/>
            <w:hideMark/>
          </w:tcPr>
          <w:p w:rsidR="002C19B2" w:rsidRPr="00663A45" w:rsidRDefault="00663A45" w:rsidP="004D33DB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663A45">
              <w:rPr>
                <w:rFonts w:eastAsia="Times New Roman" w:cs="Calibri"/>
                <w:color w:val="000000"/>
                <w:sz w:val="24"/>
                <w:szCs w:val="24"/>
              </w:rPr>
              <w:t>20555,00</w:t>
            </w:r>
          </w:p>
        </w:tc>
        <w:tc>
          <w:tcPr>
            <w:tcW w:w="1159" w:type="dxa"/>
            <w:gridSpan w:val="4"/>
          </w:tcPr>
          <w:p w:rsidR="002C19B2" w:rsidRDefault="00073F6A" w:rsidP="004D33DB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27972,78</w:t>
            </w:r>
          </w:p>
          <w:p w:rsidR="00850EA6" w:rsidRPr="00355847" w:rsidRDefault="00850EA6" w:rsidP="004D33DB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gridSpan w:val="2"/>
          </w:tcPr>
          <w:p w:rsidR="002C19B2" w:rsidRDefault="006E23BA" w:rsidP="0082295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-</w:t>
            </w:r>
          </w:p>
          <w:p w:rsidR="006E23BA" w:rsidRPr="00850EA6" w:rsidRDefault="006E23BA" w:rsidP="0082295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  <w:p w:rsidR="00850EA6" w:rsidRPr="00355847" w:rsidRDefault="00850EA6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hideMark/>
          </w:tcPr>
          <w:p w:rsidR="002C19B2" w:rsidRDefault="006E23BA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-</w:t>
            </w:r>
          </w:p>
          <w:p w:rsidR="006E23BA" w:rsidRPr="00355847" w:rsidRDefault="006E23BA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</w:tr>
      <w:tr w:rsidR="002C19B2" w:rsidRPr="00355847" w:rsidTr="006A5094">
        <w:trPr>
          <w:trHeight w:val="555"/>
        </w:trPr>
        <w:tc>
          <w:tcPr>
            <w:tcW w:w="851" w:type="dxa"/>
            <w:vMerge w:val="restart"/>
            <w:noWrap/>
            <w:hideMark/>
          </w:tcPr>
          <w:p w:rsidR="002C19B2" w:rsidRPr="00355847" w:rsidRDefault="002C19B2" w:rsidP="00CA1431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2.1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0</w:t>
            </w: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51" w:type="dxa"/>
            <w:gridSpan w:val="13"/>
            <w:hideMark/>
          </w:tcPr>
          <w:p w:rsidR="002C19B2" w:rsidRPr="00355847" w:rsidRDefault="002C19B2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Количество жалоб потребителей и принятые по результатам их рассмотрения меры в отчетном периоде</w:t>
            </w:r>
          </w:p>
        </w:tc>
      </w:tr>
      <w:tr w:rsidR="002C19B2" w:rsidRPr="00355847" w:rsidTr="006A5094">
        <w:trPr>
          <w:trHeight w:val="252"/>
        </w:trPr>
        <w:tc>
          <w:tcPr>
            <w:tcW w:w="851" w:type="dxa"/>
            <w:vMerge/>
            <w:noWrap/>
            <w:hideMark/>
          </w:tcPr>
          <w:p w:rsidR="002C19B2" w:rsidRPr="00355847" w:rsidRDefault="002C19B2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25" w:type="dxa"/>
            <w:gridSpan w:val="5"/>
            <w:hideMark/>
          </w:tcPr>
          <w:p w:rsidR="002C19B2" w:rsidRPr="00355847" w:rsidRDefault="002C19B2" w:rsidP="0082295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sz w:val="24"/>
                <w:szCs w:val="24"/>
              </w:rPr>
              <w:t xml:space="preserve">Год, предшествующий </w:t>
            </w:r>
            <w:proofErr w:type="gramStart"/>
            <w:r w:rsidRPr="00355847">
              <w:rPr>
                <w:sz w:val="24"/>
                <w:szCs w:val="24"/>
              </w:rPr>
              <w:t>отчётному</w:t>
            </w:r>
            <w:proofErr w:type="gramEnd"/>
          </w:p>
        </w:tc>
        <w:tc>
          <w:tcPr>
            <w:tcW w:w="4126" w:type="dxa"/>
            <w:gridSpan w:val="8"/>
            <w:hideMark/>
          </w:tcPr>
          <w:p w:rsidR="002C19B2" w:rsidRPr="00355847" w:rsidRDefault="002C19B2" w:rsidP="00822955">
            <w:pPr>
              <w:tabs>
                <w:tab w:val="left" w:pos="571"/>
              </w:tabs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sz w:val="24"/>
                <w:szCs w:val="24"/>
              </w:rPr>
              <w:t>Отчётный год</w:t>
            </w:r>
          </w:p>
        </w:tc>
      </w:tr>
      <w:tr w:rsidR="002C19B2" w:rsidRPr="00355847" w:rsidTr="006A5094">
        <w:trPr>
          <w:trHeight w:val="555"/>
        </w:trPr>
        <w:tc>
          <w:tcPr>
            <w:tcW w:w="851" w:type="dxa"/>
            <w:vMerge/>
            <w:noWrap/>
            <w:hideMark/>
          </w:tcPr>
          <w:p w:rsidR="002C19B2" w:rsidRPr="00355847" w:rsidRDefault="002C19B2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hideMark/>
          </w:tcPr>
          <w:p w:rsidR="002C19B2" w:rsidRPr="00355847" w:rsidRDefault="002C19B2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Количество</w:t>
            </w:r>
          </w:p>
          <w:p w:rsidR="002C19B2" w:rsidRPr="00355847" w:rsidRDefault="002C19B2" w:rsidP="0082295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жалоб</w:t>
            </w:r>
          </w:p>
        </w:tc>
        <w:tc>
          <w:tcPr>
            <w:tcW w:w="2681" w:type="dxa"/>
            <w:gridSpan w:val="3"/>
          </w:tcPr>
          <w:p w:rsidR="002C19B2" w:rsidRPr="00355847" w:rsidRDefault="002C19B2" w:rsidP="0082295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Принятые меры (при наличии жалоб)</w:t>
            </w:r>
          </w:p>
        </w:tc>
        <w:tc>
          <w:tcPr>
            <w:tcW w:w="1518" w:type="dxa"/>
            <w:gridSpan w:val="3"/>
            <w:hideMark/>
          </w:tcPr>
          <w:p w:rsidR="002C19B2" w:rsidRPr="00355847" w:rsidRDefault="002C19B2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Количество</w:t>
            </w:r>
          </w:p>
          <w:p w:rsidR="002C19B2" w:rsidRPr="00355847" w:rsidRDefault="002C19B2" w:rsidP="0082295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жалоб</w:t>
            </w:r>
          </w:p>
        </w:tc>
        <w:tc>
          <w:tcPr>
            <w:tcW w:w="2608" w:type="dxa"/>
            <w:gridSpan w:val="5"/>
          </w:tcPr>
          <w:p w:rsidR="002C19B2" w:rsidRPr="00355847" w:rsidRDefault="002C19B2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proofErr w:type="gramStart"/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 xml:space="preserve">Принятые меры (при </w:t>
            </w:r>
            <w:proofErr w:type="gramEnd"/>
          </w:p>
          <w:p w:rsidR="002C19B2" w:rsidRPr="00355847" w:rsidRDefault="002C19B2" w:rsidP="0082295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наличии</w:t>
            </w:r>
            <w:proofErr w:type="gramEnd"/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 xml:space="preserve"> жалоб)</w:t>
            </w:r>
          </w:p>
        </w:tc>
      </w:tr>
      <w:tr w:rsidR="00D12EEC" w:rsidRPr="00355847" w:rsidTr="006A5094">
        <w:trPr>
          <w:trHeight w:val="555"/>
        </w:trPr>
        <w:tc>
          <w:tcPr>
            <w:tcW w:w="851" w:type="dxa"/>
            <w:noWrap/>
          </w:tcPr>
          <w:p w:rsidR="00D12EEC" w:rsidRPr="00355847" w:rsidRDefault="00D12EEC" w:rsidP="00822955">
            <w:pP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gridSpan w:val="2"/>
          </w:tcPr>
          <w:p w:rsidR="00D12EEC" w:rsidRPr="00355847" w:rsidRDefault="00D12EE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681" w:type="dxa"/>
            <w:gridSpan w:val="3"/>
          </w:tcPr>
          <w:p w:rsidR="00D12EEC" w:rsidRPr="00355847" w:rsidRDefault="00D12EE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1518" w:type="dxa"/>
            <w:gridSpan w:val="3"/>
          </w:tcPr>
          <w:p w:rsidR="00D12EEC" w:rsidRPr="00355847" w:rsidRDefault="00D12EE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608" w:type="dxa"/>
            <w:gridSpan w:val="5"/>
          </w:tcPr>
          <w:p w:rsidR="00D12EEC" w:rsidRPr="00355847" w:rsidRDefault="00D12EEC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</w:tr>
      <w:tr w:rsidR="002C19B2" w:rsidRPr="00355847" w:rsidTr="006A5094">
        <w:trPr>
          <w:trHeight w:val="315"/>
        </w:trPr>
        <w:tc>
          <w:tcPr>
            <w:tcW w:w="9502" w:type="dxa"/>
            <w:gridSpan w:val="14"/>
            <w:hideMark/>
          </w:tcPr>
          <w:p w:rsidR="006A5094" w:rsidRDefault="006A5094" w:rsidP="0082295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</w:p>
          <w:p w:rsidR="002C19B2" w:rsidRPr="00355847" w:rsidRDefault="002C19B2" w:rsidP="0082295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Раздел 3. Отчет об использовании имущества</w:t>
            </w:r>
          </w:p>
        </w:tc>
      </w:tr>
      <w:tr w:rsidR="002C19B2" w:rsidRPr="00355847" w:rsidTr="006A5094">
        <w:trPr>
          <w:trHeight w:val="315"/>
        </w:trPr>
        <w:tc>
          <w:tcPr>
            <w:tcW w:w="992" w:type="dxa"/>
            <w:gridSpan w:val="2"/>
            <w:noWrap/>
            <w:hideMark/>
          </w:tcPr>
          <w:p w:rsidR="002C19B2" w:rsidRPr="00355847" w:rsidRDefault="002C19B2" w:rsidP="00822955">
            <w:pPr>
              <w:rPr>
                <w:rFonts w:eastAsia="Times New Roman" w:cs="Calibri"/>
                <w:color w:val="FF0000"/>
                <w:sz w:val="24"/>
                <w:szCs w:val="24"/>
              </w:rPr>
            </w:pPr>
          </w:p>
        </w:tc>
        <w:tc>
          <w:tcPr>
            <w:tcW w:w="5671" w:type="dxa"/>
            <w:gridSpan w:val="6"/>
            <w:noWrap/>
            <w:hideMark/>
          </w:tcPr>
          <w:p w:rsidR="002C19B2" w:rsidRPr="00355847" w:rsidRDefault="002C19B2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1" w:type="dxa"/>
            <w:gridSpan w:val="4"/>
            <w:noWrap/>
            <w:hideMark/>
          </w:tcPr>
          <w:p w:rsidR="002C19B2" w:rsidRPr="00355847" w:rsidRDefault="002C19B2" w:rsidP="00822955">
            <w:pPr>
              <w:jc w:val="center"/>
              <w:rPr>
                <w:sz w:val="24"/>
                <w:szCs w:val="24"/>
              </w:rPr>
            </w:pPr>
            <w:r w:rsidRPr="00355847">
              <w:rPr>
                <w:sz w:val="24"/>
                <w:szCs w:val="24"/>
              </w:rPr>
              <w:t xml:space="preserve">На начало </w:t>
            </w:r>
          </w:p>
          <w:p w:rsidR="002C19B2" w:rsidRPr="00355847" w:rsidRDefault="002C19B2" w:rsidP="00822955">
            <w:pPr>
              <w:jc w:val="center"/>
              <w:rPr>
                <w:sz w:val="24"/>
                <w:szCs w:val="24"/>
              </w:rPr>
            </w:pPr>
            <w:r w:rsidRPr="00355847">
              <w:rPr>
                <w:sz w:val="24"/>
                <w:szCs w:val="24"/>
              </w:rPr>
              <w:t>отчётного</w:t>
            </w:r>
          </w:p>
          <w:p w:rsidR="002C19B2" w:rsidRPr="00355847" w:rsidRDefault="002C19B2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1278" w:type="dxa"/>
            <w:gridSpan w:val="2"/>
            <w:noWrap/>
            <w:hideMark/>
          </w:tcPr>
          <w:p w:rsidR="002C19B2" w:rsidRPr="00355847" w:rsidRDefault="002C19B2" w:rsidP="00822955">
            <w:pPr>
              <w:jc w:val="center"/>
              <w:rPr>
                <w:sz w:val="24"/>
                <w:szCs w:val="24"/>
              </w:rPr>
            </w:pPr>
            <w:r w:rsidRPr="00355847">
              <w:rPr>
                <w:sz w:val="24"/>
                <w:szCs w:val="24"/>
              </w:rPr>
              <w:t xml:space="preserve">На конец </w:t>
            </w:r>
          </w:p>
          <w:p w:rsidR="002C19B2" w:rsidRPr="00355847" w:rsidRDefault="002C19B2" w:rsidP="00822955">
            <w:pPr>
              <w:jc w:val="center"/>
              <w:rPr>
                <w:sz w:val="24"/>
                <w:szCs w:val="24"/>
              </w:rPr>
            </w:pPr>
            <w:r w:rsidRPr="00355847">
              <w:rPr>
                <w:sz w:val="24"/>
                <w:szCs w:val="24"/>
              </w:rPr>
              <w:t xml:space="preserve">отчётного </w:t>
            </w:r>
          </w:p>
          <w:p w:rsidR="002C19B2" w:rsidRPr="00355847" w:rsidRDefault="002C19B2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sz w:val="24"/>
                <w:szCs w:val="24"/>
              </w:rPr>
              <w:t>года</w:t>
            </w:r>
          </w:p>
        </w:tc>
      </w:tr>
      <w:tr w:rsidR="002C19B2" w:rsidRPr="00355847" w:rsidTr="006A5094">
        <w:trPr>
          <w:trHeight w:val="600"/>
        </w:trPr>
        <w:tc>
          <w:tcPr>
            <w:tcW w:w="992" w:type="dxa"/>
            <w:gridSpan w:val="2"/>
            <w:noWrap/>
            <w:hideMark/>
          </w:tcPr>
          <w:p w:rsidR="002C19B2" w:rsidRPr="00355847" w:rsidRDefault="002C19B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5671" w:type="dxa"/>
            <w:gridSpan w:val="6"/>
            <w:hideMark/>
          </w:tcPr>
          <w:p w:rsidR="002C19B2" w:rsidRPr="00355847" w:rsidRDefault="002C19B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 xml:space="preserve"> Общая балансовая стоимость имущества (руб.), в том числе:</w:t>
            </w:r>
          </w:p>
        </w:tc>
        <w:tc>
          <w:tcPr>
            <w:tcW w:w="1561" w:type="dxa"/>
            <w:gridSpan w:val="4"/>
            <w:noWrap/>
            <w:hideMark/>
          </w:tcPr>
          <w:p w:rsidR="002C19B2" w:rsidRPr="00E052DF" w:rsidRDefault="009B0D86" w:rsidP="0082295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9B0D86">
              <w:rPr>
                <w:rFonts w:eastAsia="Times New Roman" w:cs="Calibri"/>
                <w:color w:val="000000"/>
                <w:sz w:val="20"/>
                <w:szCs w:val="20"/>
              </w:rPr>
              <w:t>88146225,01</w:t>
            </w:r>
          </w:p>
        </w:tc>
        <w:tc>
          <w:tcPr>
            <w:tcW w:w="1278" w:type="dxa"/>
            <w:gridSpan w:val="2"/>
            <w:noWrap/>
          </w:tcPr>
          <w:p w:rsidR="002C19B2" w:rsidRPr="00E052DF" w:rsidRDefault="00312C99" w:rsidP="0082295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89562134,58</w:t>
            </w:r>
          </w:p>
        </w:tc>
      </w:tr>
      <w:tr w:rsidR="002C19B2" w:rsidRPr="00355847" w:rsidTr="006A5094">
        <w:trPr>
          <w:trHeight w:val="315"/>
        </w:trPr>
        <w:tc>
          <w:tcPr>
            <w:tcW w:w="992" w:type="dxa"/>
            <w:gridSpan w:val="2"/>
            <w:noWrap/>
            <w:hideMark/>
          </w:tcPr>
          <w:p w:rsidR="002C19B2" w:rsidRPr="00355847" w:rsidRDefault="002C19B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3.1.1.</w:t>
            </w:r>
          </w:p>
        </w:tc>
        <w:tc>
          <w:tcPr>
            <w:tcW w:w="5671" w:type="dxa"/>
            <w:gridSpan w:val="6"/>
            <w:hideMark/>
          </w:tcPr>
          <w:p w:rsidR="002C19B2" w:rsidRPr="00355847" w:rsidRDefault="002C19B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 xml:space="preserve">Недвижимого имущества </w:t>
            </w:r>
          </w:p>
        </w:tc>
        <w:tc>
          <w:tcPr>
            <w:tcW w:w="1561" w:type="dxa"/>
            <w:gridSpan w:val="4"/>
            <w:noWrap/>
            <w:hideMark/>
          </w:tcPr>
          <w:p w:rsidR="002C19B2" w:rsidRPr="00E052DF" w:rsidRDefault="002C19B2" w:rsidP="0082295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E052DF">
              <w:rPr>
                <w:rFonts w:eastAsia="Times New Roman" w:cs="Calibri"/>
                <w:color w:val="000000"/>
                <w:sz w:val="20"/>
                <w:szCs w:val="20"/>
              </w:rPr>
              <w:t>51405221,57 </w:t>
            </w:r>
          </w:p>
        </w:tc>
        <w:tc>
          <w:tcPr>
            <w:tcW w:w="1278" w:type="dxa"/>
            <w:gridSpan w:val="2"/>
            <w:noWrap/>
            <w:hideMark/>
          </w:tcPr>
          <w:p w:rsidR="002C19B2" w:rsidRPr="00E052DF" w:rsidRDefault="00FA646C" w:rsidP="0082295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51405221,53</w:t>
            </w:r>
          </w:p>
        </w:tc>
      </w:tr>
      <w:tr w:rsidR="002C19B2" w:rsidRPr="00355847" w:rsidTr="006A5094">
        <w:trPr>
          <w:trHeight w:val="315"/>
        </w:trPr>
        <w:tc>
          <w:tcPr>
            <w:tcW w:w="992" w:type="dxa"/>
            <w:gridSpan w:val="2"/>
            <w:noWrap/>
            <w:hideMark/>
          </w:tcPr>
          <w:p w:rsidR="002C19B2" w:rsidRPr="00355847" w:rsidRDefault="002C19B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3.1.2.</w:t>
            </w:r>
          </w:p>
        </w:tc>
        <w:tc>
          <w:tcPr>
            <w:tcW w:w="5671" w:type="dxa"/>
            <w:gridSpan w:val="6"/>
            <w:noWrap/>
            <w:hideMark/>
          </w:tcPr>
          <w:p w:rsidR="002C19B2" w:rsidRPr="00355847" w:rsidRDefault="002C19B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Особо ценного движимого имущества</w:t>
            </w:r>
          </w:p>
        </w:tc>
        <w:tc>
          <w:tcPr>
            <w:tcW w:w="1561" w:type="dxa"/>
            <w:gridSpan w:val="4"/>
            <w:noWrap/>
            <w:hideMark/>
          </w:tcPr>
          <w:p w:rsidR="002C19B2" w:rsidRPr="00E052DF" w:rsidRDefault="00CE7298" w:rsidP="00E052DF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15</w:t>
            </w:r>
            <w:r w:rsidR="009B0D86" w:rsidRPr="009B0D86">
              <w:rPr>
                <w:rFonts w:eastAsia="Times New Roman" w:cs="Calibri"/>
                <w:color w:val="000000"/>
                <w:sz w:val="20"/>
                <w:szCs w:val="20"/>
              </w:rPr>
              <w:t>743353,46</w:t>
            </w:r>
          </w:p>
        </w:tc>
        <w:tc>
          <w:tcPr>
            <w:tcW w:w="1278" w:type="dxa"/>
            <w:gridSpan w:val="2"/>
            <w:noWrap/>
            <w:hideMark/>
          </w:tcPr>
          <w:p w:rsidR="002C19B2" w:rsidRDefault="00415872" w:rsidP="00E052DF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13770725,77</w:t>
            </w:r>
          </w:p>
          <w:p w:rsidR="00415872" w:rsidRPr="00E052DF" w:rsidRDefault="00415872" w:rsidP="00E052DF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</w:tr>
      <w:tr w:rsidR="002C19B2" w:rsidRPr="00355847" w:rsidTr="006A5094">
        <w:trPr>
          <w:trHeight w:val="336"/>
        </w:trPr>
        <w:tc>
          <w:tcPr>
            <w:tcW w:w="992" w:type="dxa"/>
            <w:gridSpan w:val="2"/>
            <w:noWrap/>
            <w:hideMark/>
          </w:tcPr>
          <w:p w:rsidR="002C19B2" w:rsidRPr="00355847" w:rsidRDefault="002C19B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5671" w:type="dxa"/>
            <w:gridSpan w:val="6"/>
            <w:hideMark/>
          </w:tcPr>
          <w:p w:rsidR="002C19B2" w:rsidRPr="00355847" w:rsidRDefault="002C19B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Количество объектов недвижимого имущества (ед.)</w:t>
            </w:r>
          </w:p>
        </w:tc>
        <w:tc>
          <w:tcPr>
            <w:tcW w:w="1561" w:type="dxa"/>
            <w:gridSpan w:val="4"/>
            <w:noWrap/>
            <w:hideMark/>
          </w:tcPr>
          <w:p w:rsidR="002C19B2" w:rsidRPr="00D12EEC" w:rsidRDefault="002C19B2" w:rsidP="0082295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12EEC">
              <w:rPr>
                <w:rFonts w:eastAsia="Times New Roman" w:cs="Calibri"/>
                <w:color w:val="000000"/>
                <w:sz w:val="20"/>
                <w:szCs w:val="20"/>
              </w:rPr>
              <w:t>8 </w:t>
            </w:r>
          </w:p>
        </w:tc>
        <w:tc>
          <w:tcPr>
            <w:tcW w:w="1278" w:type="dxa"/>
            <w:gridSpan w:val="2"/>
            <w:noWrap/>
            <w:hideMark/>
          </w:tcPr>
          <w:p w:rsidR="002C19B2" w:rsidRPr="00D12EEC" w:rsidRDefault="002C19B2" w:rsidP="0082295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D12EEC">
              <w:rPr>
                <w:rFonts w:eastAsia="Times New Roman" w:cs="Calibri"/>
                <w:color w:val="000000"/>
                <w:sz w:val="20"/>
                <w:szCs w:val="20"/>
              </w:rPr>
              <w:t>8 </w:t>
            </w:r>
          </w:p>
        </w:tc>
      </w:tr>
      <w:tr w:rsidR="002C19B2" w:rsidRPr="00355847" w:rsidTr="006A5094">
        <w:trPr>
          <w:trHeight w:val="615"/>
        </w:trPr>
        <w:tc>
          <w:tcPr>
            <w:tcW w:w="992" w:type="dxa"/>
            <w:gridSpan w:val="2"/>
            <w:noWrap/>
            <w:hideMark/>
          </w:tcPr>
          <w:p w:rsidR="002C19B2" w:rsidRPr="00355847" w:rsidRDefault="002C19B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355847">
              <w:rPr>
                <w:rFonts w:eastAsia="Times New Roman" w:cs="Calibri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5671" w:type="dxa"/>
            <w:gridSpan w:val="6"/>
            <w:hideMark/>
          </w:tcPr>
          <w:p w:rsidR="002C19B2" w:rsidRPr="00913992" w:rsidRDefault="002C19B2" w:rsidP="00822955">
            <w:pPr>
              <w:rPr>
                <w:rFonts w:eastAsia="Times New Roman" w:cs="Calibri"/>
                <w:b/>
                <w:color w:val="000000"/>
                <w:sz w:val="24"/>
                <w:szCs w:val="24"/>
              </w:rPr>
            </w:pPr>
            <w:r w:rsidRPr="00913992">
              <w:rPr>
                <w:rFonts w:eastAsia="Times New Roman" w:cs="Calibri"/>
                <w:b/>
                <w:color w:val="000000"/>
                <w:sz w:val="24"/>
                <w:szCs w:val="24"/>
              </w:rPr>
              <w:t>Общая площадь объектов недвижимого имущества (м</w:t>
            </w:r>
            <w:proofErr w:type="gramStart"/>
            <w:r w:rsidRPr="00913992">
              <w:rPr>
                <w:rFonts w:eastAsia="Times New Roman" w:cs="Calibri"/>
                <w:b/>
                <w:color w:val="000000"/>
                <w:sz w:val="24"/>
                <w:szCs w:val="24"/>
              </w:rPr>
              <w:t>2</w:t>
            </w:r>
            <w:proofErr w:type="gramEnd"/>
            <w:r w:rsidRPr="00913992">
              <w:rPr>
                <w:rFonts w:eastAsia="Times New Roman" w:cs="Calibri"/>
                <w:b/>
                <w:color w:val="000000"/>
                <w:sz w:val="24"/>
                <w:szCs w:val="24"/>
              </w:rPr>
              <w:t>), в том числе:</w:t>
            </w:r>
          </w:p>
        </w:tc>
        <w:tc>
          <w:tcPr>
            <w:tcW w:w="1561" w:type="dxa"/>
            <w:gridSpan w:val="4"/>
            <w:noWrap/>
            <w:hideMark/>
          </w:tcPr>
          <w:p w:rsidR="002C19B2" w:rsidRPr="00913992" w:rsidRDefault="002C19B2" w:rsidP="00822955">
            <w:pPr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</w:rPr>
            </w:pPr>
            <w:r w:rsidRPr="00913992">
              <w:rPr>
                <w:rFonts w:eastAsia="Times New Roman" w:cs="Calibri"/>
                <w:b/>
                <w:color w:val="000000"/>
                <w:sz w:val="24"/>
                <w:szCs w:val="24"/>
              </w:rPr>
              <w:t>4206,1 </w:t>
            </w:r>
          </w:p>
        </w:tc>
        <w:tc>
          <w:tcPr>
            <w:tcW w:w="1278" w:type="dxa"/>
            <w:gridSpan w:val="2"/>
            <w:noWrap/>
            <w:hideMark/>
          </w:tcPr>
          <w:p w:rsidR="002C19B2" w:rsidRPr="00913992" w:rsidRDefault="002C19B2" w:rsidP="00822955">
            <w:pPr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</w:rPr>
            </w:pPr>
            <w:r w:rsidRPr="00913992">
              <w:rPr>
                <w:rFonts w:eastAsia="Times New Roman" w:cs="Calibri"/>
                <w:b/>
                <w:color w:val="000000"/>
                <w:sz w:val="24"/>
                <w:szCs w:val="24"/>
              </w:rPr>
              <w:t>4206,1 </w:t>
            </w:r>
          </w:p>
        </w:tc>
      </w:tr>
      <w:tr w:rsidR="002C19B2" w:rsidRPr="00355847" w:rsidTr="006A5094">
        <w:trPr>
          <w:trHeight w:val="615"/>
        </w:trPr>
        <w:tc>
          <w:tcPr>
            <w:tcW w:w="992" w:type="dxa"/>
            <w:gridSpan w:val="2"/>
            <w:noWrap/>
          </w:tcPr>
          <w:p w:rsidR="002C19B2" w:rsidRPr="00355847" w:rsidRDefault="002C19B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671" w:type="dxa"/>
            <w:gridSpan w:val="6"/>
          </w:tcPr>
          <w:p w:rsidR="002C19B2" w:rsidRPr="00355847" w:rsidRDefault="002C19B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Здание СКЗ (теплая стоянка) кадастровый номер  </w:t>
            </w:r>
            <w:r>
              <w:t xml:space="preserve"> </w:t>
            </w:r>
            <w:r w:rsidRPr="00D34E4C">
              <w:rPr>
                <w:rFonts w:eastAsia="Times New Roman" w:cs="Calibri"/>
                <w:color w:val="000000"/>
                <w:sz w:val="24"/>
                <w:szCs w:val="24"/>
              </w:rPr>
              <w:t>89-72-37/019/2009-292</w:t>
            </w:r>
          </w:p>
        </w:tc>
        <w:tc>
          <w:tcPr>
            <w:tcW w:w="1561" w:type="dxa"/>
            <w:gridSpan w:val="4"/>
            <w:noWrap/>
          </w:tcPr>
          <w:p w:rsidR="002C19B2" w:rsidRPr="00913992" w:rsidRDefault="002C19B2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13992">
              <w:rPr>
                <w:rFonts w:eastAsia="Times New Roman" w:cs="Calibri"/>
                <w:color w:val="000000"/>
                <w:sz w:val="24"/>
                <w:szCs w:val="24"/>
              </w:rPr>
              <w:t>474,8</w:t>
            </w:r>
          </w:p>
        </w:tc>
        <w:tc>
          <w:tcPr>
            <w:tcW w:w="1278" w:type="dxa"/>
            <w:gridSpan w:val="2"/>
            <w:noWrap/>
          </w:tcPr>
          <w:p w:rsidR="002C19B2" w:rsidRPr="00913992" w:rsidRDefault="002C19B2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13992">
              <w:rPr>
                <w:rFonts w:eastAsia="Times New Roman" w:cs="Calibri"/>
                <w:color w:val="000000"/>
                <w:sz w:val="24"/>
                <w:szCs w:val="24"/>
              </w:rPr>
              <w:t>474,8</w:t>
            </w:r>
          </w:p>
        </w:tc>
      </w:tr>
      <w:tr w:rsidR="002C19B2" w:rsidRPr="00355847" w:rsidTr="006A5094">
        <w:trPr>
          <w:trHeight w:val="615"/>
        </w:trPr>
        <w:tc>
          <w:tcPr>
            <w:tcW w:w="992" w:type="dxa"/>
            <w:gridSpan w:val="2"/>
            <w:noWrap/>
          </w:tcPr>
          <w:p w:rsidR="002C19B2" w:rsidRPr="00355847" w:rsidRDefault="002C19B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671" w:type="dxa"/>
            <w:gridSpan w:val="6"/>
          </w:tcPr>
          <w:p w:rsidR="002C19B2" w:rsidRDefault="002C19B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34E4C">
              <w:rPr>
                <w:rFonts w:eastAsia="Times New Roman" w:cs="Calibri"/>
                <w:color w:val="000000"/>
                <w:sz w:val="24"/>
                <w:szCs w:val="24"/>
              </w:rPr>
              <w:t>Здание Административное</w:t>
            </w:r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кадастровый номер       </w:t>
            </w:r>
            <w:r w:rsidRPr="00D34E4C">
              <w:rPr>
                <w:rFonts w:eastAsia="Times New Roman" w:cs="Calibri"/>
                <w:color w:val="000000"/>
                <w:sz w:val="24"/>
                <w:szCs w:val="24"/>
              </w:rPr>
              <w:t>89-72-37/054/2006-088</w:t>
            </w:r>
          </w:p>
        </w:tc>
        <w:tc>
          <w:tcPr>
            <w:tcW w:w="1561" w:type="dxa"/>
            <w:gridSpan w:val="4"/>
            <w:noWrap/>
          </w:tcPr>
          <w:p w:rsidR="002C19B2" w:rsidRPr="00913992" w:rsidRDefault="002C19B2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13992">
              <w:rPr>
                <w:rFonts w:eastAsia="Times New Roman" w:cs="Calibri"/>
                <w:color w:val="000000"/>
                <w:sz w:val="24"/>
                <w:szCs w:val="24"/>
              </w:rPr>
              <w:t>3289,2</w:t>
            </w:r>
          </w:p>
        </w:tc>
        <w:tc>
          <w:tcPr>
            <w:tcW w:w="1278" w:type="dxa"/>
            <w:gridSpan w:val="2"/>
            <w:noWrap/>
          </w:tcPr>
          <w:p w:rsidR="002C19B2" w:rsidRPr="00913992" w:rsidRDefault="002C19B2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13992">
              <w:rPr>
                <w:rFonts w:eastAsia="Times New Roman" w:cs="Calibri"/>
                <w:color w:val="000000"/>
                <w:sz w:val="24"/>
                <w:szCs w:val="24"/>
              </w:rPr>
              <w:t>3289,2</w:t>
            </w:r>
          </w:p>
        </w:tc>
      </w:tr>
      <w:tr w:rsidR="002C19B2" w:rsidRPr="00355847" w:rsidTr="006A5094">
        <w:trPr>
          <w:trHeight w:val="615"/>
        </w:trPr>
        <w:tc>
          <w:tcPr>
            <w:tcW w:w="992" w:type="dxa"/>
            <w:gridSpan w:val="2"/>
            <w:noWrap/>
          </w:tcPr>
          <w:p w:rsidR="002C19B2" w:rsidRPr="00355847" w:rsidRDefault="002C19B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5671" w:type="dxa"/>
            <w:gridSpan w:val="6"/>
          </w:tcPr>
          <w:p w:rsidR="002C19B2" w:rsidRPr="00D34E4C" w:rsidRDefault="002C19B2" w:rsidP="00822955">
            <w:pPr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34E4C">
              <w:rPr>
                <w:rFonts w:eastAsia="Times New Roman" w:cs="Calibri"/>
                <w:color w:val="000000"/>
                <w:sz w:val="24"/>
                <w:szCs w:val="24"/>
              </w:rPr>
              <w:t xml:space="preserve">Учебная теплица и </w:t>
            </w:r>
            <w:proofErr w:type="spellStart"/>
            <w:r w:rsidRPr="00D34E4C">
              <w:rPr>
                <w:rFonts w:eastAsia="Times New Roman" w:cs="Calibri"/>
                <w:color w:val="000000"/>
                <w:sz w:val="24"/>
                <w:szCs w:val="24"/>
              </w:rPr>
              <w:t>хозблок</w:t>
            </w:r>
            <w:proofErr w:type="spellEnd"/>
            <w:r w:rsidRPr="00D34E4C">
              <w:rPr>
                <w:rFonts w:eastAsia="Times New Roman" w:cs="Calibri"/>
                <w:color w:val="000000"/>
                <w:sz w:val="24"/>
                <w:szCs w:val="24"/>
              </w:rPr>
              <w:t xml:space="preserve"> к школе №1</w:t>
            </w:r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кадастровый номер   </w:t>
            </w:r>
            <w:r w:rsidRPr="00D34E4C">
              <w:rPr>
                <w:rFonts w:eastAsia="Times New Roman" w:cs="Calibri"/>
                <w:color w:val="000000"/>
                <w:sz w:val="24"/>
                <w:szCs w:val="24"/>
              </w:rPr>
              <w:t>89::003000:0000:144</w:t>
            </w:r>
          </w:p>
        </w:tc>
        <w:tc>
          <w:tcPr>
            <w:tcW w:w="1561" w:type="dxa"/>
            <w:gridSpan w:val="4"/>
            <w:noWrap/>
          </w:tcPr>
          <w:p w:rsidR="002C19B2" w:rsidRPr="00913992" w:rsidRDefault="002C19B2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13992">
              <w:rPr>
                <w:rFonts w:eastAsia="Times New Roman" w:cs="Calibri"/>
                <w:color w:val="000000"/>
                <w:sz w:val="24"/>
                <w:szCs w:val="24"/>
              </w:rPr>
              <w:t>442,1</w:t>
            </w:r>
          </w:p>
        </w:tc>
        <w:tc>
          <w:tcPr>
            <w:tcW w:w="1278" w:type="dxa"/>
            <w:gridSpan w:val="2"/>
            <w:noWrap/>
          </w:tcPr>
          <w:p w:rsidR="002C19B2" w:rsidRPr="00913992" w:rsidRDefault="002C19B2" w:rsidP="00822955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13992">
              <w:rPr>
                <w:rFonts w:eastAsia="Times New Roman" w:cs="Calibri"/>
                <w:color w:val="000000"/>
                <w:sz w:val="24"/>
                <w:szCs w:val="24"/>
              </w:rPr>
              <w:t>442,1</w:t>
            </w:r>
          </w:p>
        </w:tc>
      </w:tr>
    </w:tbl>
    <w:p w:rsidR="00237D1F" w:rsidRDefault="00A93E88">
      <w:r>
        <w:rPr>
          <w:noProof/>
        </w:rPr>
        <w:lastRenderedPageBreak/>
        <w:drawing>
          <wp:inline distT="0" distB="0" distL="0" distR="0">
            <wp:extent cx="6357542" cy="839152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98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D1F" w:rsidSect="00822955">
      <w:headerReference w:type="default" r:id="rId10"/>
      <w:pgSz w:w="11906" w:h="16838"/>
      <w:pgMar w:top="679" w:right="851" w:bottom="1134" w:left="1701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E88" w:rsidRDefault="00A93E88" w:rsidP="002818A2">
      <w:pPr>
        <w:spacing w:after="0" w:line="240" w:lineRule="auto"/>
      </w:pPr>
      <w:r>
        <w:separator/>
      </w:r>
    </w:p>
  </w:endnote>
  <w:endnote w:type="continuationSeparator" w:id="0">
    <w:p w:rsidR="00A93E88" w:rsidRDefault="00A93E88" w:rsidP="0028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E88" w:rsidRDefault="00A93E88" w:rsidP="002818A2">
      <w:pPr>
        <w:spacing w:after="0" w:line="240" w:lineRule="auto"/>
      </w:pPr>
      <w:r>
        <w:separator/>
      </w:r>
    </w:p>
  </w:footnote>
  <w:footnote w:type="continuationSeparator" w:id="0">
    <w:p w:rsidR="00A93E88" w:rsidRDefault="00A93E88" w:rsidP="00281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113994"/>
      <w:docPartObj>
        <w:docPartGallery w:val="Page Numbers (Top of Page)"/>
        <w:docPartUnique/>
      </w:docPartObj>
    </w:sdtPr>
    <w:sdtEndPr/>
    <w:sdtContent>
      <w:p w:rsidR="00A93E88" w:rsidRDefault="00A93E88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1AF2">
          <w:rPr>
            <w:noProof/>
          </w:rPr>
          <w:t>2</w:t>
        </w:r>
        <w:r>
          <w:fldChar w:fldCharType="end"/>
        </w:r>
      </w:p>
    </w:sdtContent>
  </w:sdt>
  <w:p w:rsidR="00A93E88" w:rsidRDefault="00A93E8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1575C"/>
    <w:multiLevelType w:val="hybridMultilevel"/>
    <w:tmpl w:val="49DCE9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67D"/>
    <w:rsid w:val="000421F1"/>
    <w:rsid w:val="00062B84"/>
    <w:rsid w:val="00073F6A"/>
    <w:rsid w:val="000D113D"/>
    <w:rsid w:val="00104D62"/>
    <w:rsid w:val="0014208F"/>
    <w:rsid w:val="0014374E"/>
    <w:rsid w:val="001613EB"/>
    <w:rsid w:val="00164DF1"/>
    <w:rsid w:val="001A3CC6"/>
    <w:rsid w:val="001A6C77"/>
    <w:rsid w:val="001B5EDB"/>
    <w:rsid w:val="00211810"/>
    <w:rsid w:val="00220C0B"/>
    <w:rsid w:val="00221D28"/>
    <w:rsid w:val="00237D1F"/>
    <w:rsid w:val="00273C52"/>
    <w:rsid w:val="00280AA6"/>
    <w:rsid w:val="002818A2"/>
    <w:rsid w:val="002C19B2"/>
    <w:rsid w:val="00312C99"/>
    <w:rsid w:val="00322787"/>
    <w:rsid w:val="003528CE"/>
    <w:rsid w:val="00376DD1"/>
    <w:rsid w:val="003A6672"/>
    <w:rsid w:val="003C2075"/>
    <w:rsid w:val="00410417"/>
    <w:rsid w:val="00415872"/>
    <w:rsid w:val="00475CE1"/>
    <w:rsid w:val="0048607A"/>
    <w:rsid w:val="00493AB7"/>
    <w:rsid w:val="004D33DB"/>
    <w:rsid w:val="00521DE3"/>
    <w:rsid w:val="0053167D"/>
    <w:rsid w:val="005479EA"/>
    <w:rsid w:val="005809AE"/>
    <w:rsid w:val="005833AB"/>
    <w:rsid w:val="005A1A26"/>
    <w:rsid w:val="005C5839"/>
    <w:rsid w:val="006218D3"/>
    <w:rsid w:val="00622B87"/>
    <w:rsid w:val="00654A4D"/>
    <w:rsid w:val="00663A45"/>
    <w:rsid w:val="006A0BAC"/>
    <w:rsid w:val="006A5094"/>
    <w:rsid w:val="006E23BA"/>
    <w:rsid w:val="006E296B"/>
    <w:rsid w:val="006E5393"/>
    <w:rsid w:val="006F2AE4"/>
    <w:rsid w:val="00704DFA"/>
    <w:rsid w:val="00713999"/>
    <w:rsid w:val="00722A15"/>
    <w:rsid w:val="00792A6F"/>
    <w:rsid w:val="00793D9F"/>
    <w:rsid w:val="007E00C0"/>
    <w:rsid w:val="007E6EBE"/>
    <w:rsid w:val="007F112D"/>
    <w:rsid w:val="00800145"/>
    <w:rsid w:val="00822955"/>
    <w:rsid w:val="0084130A"/>
    <w:rsid w:val="00850EA6"/>
    <w:rsid w:val="00852A22"/>
    <w:rsid w:val="008677EF"/>
    <w:rsid w:val="008C5366"/>
    <w:rsid w:val="008C7246"/>
    <w:rsid w:val="008D2B7B"/>
    <w:rsid w:val="00913992"/>
    <w:rsid w:val="00932EE2"/>
    <w:rsid w:val="009B0D86"/>
    <w:rsid w:val="009B288F"/>
    <w:rsid w:val="009E2A0D"/>
    <w:rsid w:val="00A1099B"/>
    <w:rsid w:val="00A325D2"/>
    <w:rsid w:val="00A52C96"/>
    <w:rsid w:val="00A91AF2"/>
    <w:rsid w:val="00A93E88"/>
    <w:rsid w:val="00AC1ACE"/>
    <w:rsid w:val="00B33F57"/>
    <w:rsid w:val="00B73F62"/>
    <w:rsid w:val="00BA599A"/>
    <w:rsid w:val="00BA627E"/>
    <w:rsid w:val="00BA7B4E"/>
    <w:rsid w:val="00BB42B6"/>
    <w:rsid w:val="00BB5692"/>
    <w:rsid w:val="00BD587D"/>
    <w:rsid w:val="00BE317F"/>
    <w:rsid w:val="00BF4FB7"/>
    <w:rsid w:val="00C371B7"/>
    <w:rsid w:val="00C73190"/>
    <w:rsid w:val="00C74817"/>
    <w:rsid w:val="00C9356C"/>
    <w:rsid w:val="00C979A7"/>
    <w:rsid w:val="00CA1431"/>
    <w:rsid w:val="00CB498E"/>
    <w:rsid w:val="00CE7298"/>
    <w:rsid w:val="00CF2306"/>
    <w:rsid w:val="00CF23CC"/>
    <w:rsid w:val="00D12EEC"/>
    <w:rsid w:val="00D34E4C"/>
    <w:rsid w:val="00D8652A"/>
    <w:rsid w:val="00D87EDF"/>
    <w:rsid w:val="00DF1A64"/>
    <w:rsid w:val="00DF4780"/>
    <w:rsid w:val="00E043EF"/>
    <w:rsid w:val="00E052DF"/>
    <w:rsid w:val="00E1587C"/>
    <w:rsid w:val="00E165B6"/>
    <w:rsid w:val="00E33245"/>
    <w:rsid w:val="00E42098"/>
    <w:rsid w:val="00E50E0C"/>
    <w:rsid w:val="00EA11D7"/>
    <w:rsid w:val="00EA6881"/>
    <w:rsid w:val="00EC64C8"/>
    <w:rsid w:val="00EC668D"/>
    <w:rsid w:val="00EE04CC"/>
    <w:rsid w:val="00F0694E"/>
    <w:rsid w:val="00F15C5A"/>
    <w:rsid w:val="00F3096C"/>
    <w:rsid w:val="00F94920"/>
    <w:rsid w:val="00FA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167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kern w:val="28"/>
      <w:sz w:val="28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53167D"/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character" w:customStyle="1" w:styleId="FontStyle55">
    <w:name w:val="Font Style55"/>
    <w:uiPriority w:val="99"/>
    <w:rsid w:val="0053167D"/>
    <w:rPr>
      <w:rFonts w:ascii="Times New Roman" w:hAnsi="Times New Roman" w:cs="Times New Roman"/>
      <w:sz w:val="26"/>
      <w:szCs w:val="26"/>
    </w:rPr>
  </w:style>
  <w:style w:type="paragraph" w:customStyle="1" w:styleId="ConsPlusNonformat">
    <w:name w:val="ConsPlusNonformat"/>
    <w:rsid w:val="0053167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table" w:styleId="a5">
    <w:name w:val="Table Grid"/>
    <w:basedOn w:val="a1"/>
    <w:uiPriority w:val="59"/>
    <w:rsid w:val="0053167D"/>
    <w:pPr>
      <w:spacing w:after="0" w:line="240" w:lineRule="auto"/>
    </w:pPr>
    <w:rPr>
      <w:rFonts w:ascii="PT Astra Serif" w:hAnsi="PT Astra Serif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53167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styleId="a6">
    <w:name w:val="Hyperlink"/>
    <w:basedOn w:val="a0"/>
    <w:uiPriority w:val="99"/>
    <w:unhideWhenUsed/>
    <w:rsid w:val="00A52C9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93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3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167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kern w:val="28"/>
      <w:sz w:val="28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53167D"/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character" w:customStyle="1" w:styleId="FontStyle55">
    <w:name w:val="Font Style55"/>
    <w:uiPriority w:val="99"/>
    <w:rsid w:val="0053167D"/>
    <w:rPr>
      <w:rFonts w:ascii="Times New Roman" w:hAnsi="Times New Roman" w:cs="Times New Roman"/>
      <w:sz w:val="26"/>
      <w:szCs w:val="26"/>
    </w:rPr>
  </w:style>
  <w:style w:type="paragraph" w:customStyle="1" w:styleId="ConsPlusNonformat">
    <w:name w:val="ConsPlusNonformat"/>
    <w:rsid w:val="0053167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table" w:styleId="a5">
    <w:name w:val="Table Grid"/>
    <w:basedOn w:val="a1"/>
    <w:uiPriority w:val="59"/>
    <w:rsid w:val="0053167D"/>
    <w:pPr>
      <w:spacing w:after="0" w:line="240" w:lineRule="auto"/>
    </w:pPr>
    <w:rPr>
      <w:rFonts w:ascii="PT Astra Serif" w:hAnsi="PT Astra Serif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53167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styleId="a6">
    <w:name w:val="Hyperlink"/>
    <w:basedOn w:val="a0"/>
    <w:uiPriority w:val="99"/>
    <w:unhideWhenUsed/>
    <w:rsid w:val="00A52C9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93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3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2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2360</Words>
  <Characters>13457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г.Новый Уренгой Управление образования</Company>
  <LinksUpToDate>false</LinksUpToDate>
  <CharactersWithSpaces>15786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GoncharukOV</dc:creator>
  <cp:lastModifiedBy>123</cp:lastModifiedBy>
  <cp:revision>2</cp:revision>
  <cp:lastPrinted>2022-02-14T04:09:00Z</cp:lastPrinted>
  <dcterms:created xsi:type="dcterms:W3CDTF">2022-05-18T05:24:00Z</dcterms:created>
  <dcterms:modified xsi:type="dcterms:W3CDTF">2022-05-18T05:24:00Z</dcterms:modified>
</cp:coreProperties>
</file>