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5B" w:rsidRPr="009D4436" w:rsidRDefault="00A0005B" w:rsidP="00A0005B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A0005B" w:rsidRPr="009D4436" w:rsidRDefault="00A0005B" w:rsidP="00A0005B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A0005B" w:rsidRPr="009D4436" w:rsidRDefault="00A0005B" w:rsidP="00A0005B">
      <w:pP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A0005B" w:rsidRPr="009D4436" w:rsidRDefault="00A0005B" w:rsidP="00A0005B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contextualSpacing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A0005B" w:rsidRPr="00E34740" w:rsidRDefault="00A0005B" w:rsidP="00A0005B">
      <w:pPr>
        <w:spacing w:line="240" w:lineRule="auto"/>
        <w:contextualSpacing/>
        <w:jc w:val="right"/>
        <w:rPr>
          <w:color w:val="000000"/>
        </w:rPr>
      </w:pPr>
    </w:p>
    <w:p w:rsidR="00A0005B" w:rsidRDefault="00A0005B" w:rsidP="00A0005B">
      <w:pPr>
        <w:spacing w:line="240" w:lineRule="auto"/>
        <w:contextualSpacing/>
        <w:jc w:val="both"/>
        <w:rPr>
          <w:color w:val="000000"/>
        </w:rPr>
      </w:pPr>
    </w:p>
    <w:p w:rsidR="00A0005B" w:rsidRPr="00107A01" w:rsidRDefault="00A0005B" w:rsidP="00A0005B">
      <w:pPr>
        <w:spacing w:line="240" w:lineRule="auto"/>
        <w:contextualSpacing/>
        <w:jc w:val="both"/>
        <w:rPr>
          <w:color w:val="000000"/>
        </w:rPr>
      </w:pPr>
    </w:p>
    <w:p w:rsidR="00A0005B" w:rsidRDefault="00A0005B" w:rsidP="00A0005B">
      <w:pPr>
        <w:contextualSpacing/>
        <w:jc w:val="left"/>
        <w:rPr>
          <w:color w:val="000000"/>
        </w:rPr>
      </w:pPr>
    </w:p>
    <w:p w:rsidR="00A0005B" w:rsidRPr="00917550" w:rsidRDefault="00A0005B" w:rsidP="00A0005B">
      <w:pPr>
        <w:contextualSpacing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A0005B" w:rsidRDefault="00A0005B" w:rsidP="00A0005B">
      <w:pPr>
        <w:contextualSpacing/>
        <w:jc w:val="left"/>
        <w:rPr>
          <w:color w:val="000000"/>
        </w:rPr>
      </w:pPr>
      <w:r>
        <w:rPr>
          <w:color w:val="000000"/>
        </w:rPr>
        <w:t>Решением МО ПДТН</w:t>
      </w:r>
    </w:p>
    <w:p w:rsidR="00041920" w:rsidRDefault="00041920" w:rsidP="00041920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(протокол от  </w:t>
      </w:r>
      <w:r w:rsidR="005C6258">
        <w:rPr>
          <w:szCs w:val="24"/>
          <w:u w:val="single"/>
        </w:rPr>
        <w:t>01.09.202</w:t>
      </w:r>
      <w:r>
        <w:rPr>
          <w:szCs w:val="24"/>
          <w:u w:val="single"/>
        </w:rPr>
        <w:t>0  №  1</w:t>
      </w:r>
      <w:r>
        <w:rPr>
          <w:color w:val="000000"/>
          <w:szCs w:val="24"/>
        </w:rPr>
        <w:t>)</w:t>
      </w:r>
    </w:p>
    <w:p w:rsidR="00A0005B" w:rsidRDefault="00A0005B" w:rsidP="00A0005B">
      <w:pPr>
        <w:spacing w:line="240" w:lineRule="auto"/>
        <w:rPr>
          <w:b/>
          <w:szCs w:val="24"/>
        </w:rPr>
      </w:pPr>
    </w:p>
    <w:p w:rsidR="00A0005B" w:rsidRDefault="00A0005B" w:rsidP="00A0005B">
      <w:pPr>
        <w:spacing w:line="240" w:lineRule="auto"/>
        <w:rPr>
          <w:b/>
          <w:szCs w:val="24"/>
        </w:rPr>
      </w:pPr>
    </w:p>
    <w:p w:rsidR="00A0005B" w:rsidRPr="00A0005B" w:rsidRDefault="00A0005B" w:rsidP="00A0005B">
      <w:pPr>
        <w:spacing w:line="240" w:lineRule="auto"/>
        <w:rPr>
          <w:szCs w:val="24"/>
        </w:rPr>
      </w:pPr>
    </w:p>
    <w:p w:rsidR="00A0005B" w:rsidRDefault="00A0005B" w:rsidP="00A0005B">
      <w:pPr>
        <w:spacing w:line="240" w:lineRule="auto"/>
        <w:rPr>
          <w:b/>
          <w:szCs w:val="24"/>
        </w:rPr>
      </w:pPr>
    </w:p>
    <w:p w:rsidR="00A0005B" w:rsidRDefault="00A0005B" w:rsidP="00A0005B">
      <w:pPr>
        <w:spacing w:line="240" w:lineRule="auto"/>
        <w:rPr>
          <w:b/>
          <w:szCs w:val="24"/>
        </w:rPr>
      </w:pPr>
    </w:p>
    <w:p w:rsidR="00041920" w:rsidRDefault="00041920" w:rsidP="00A0005B">
      <w:pPr>
        <w:spacing w:line="240" w:lineRule="auto"/>
        <w:rPr>
          <w:b/>
          <w:szCs w:val="24"/>
        </w:rPr>
      </w:pPr>
    </w:p>
    <w:p w:rsidR="00A0005B" w:rsidRDefault="00A0005B" w:rsidP="00A0005B">
      <w:pPr>
        <w:spacing w:line="240" w:lineRule="auto"/>
        <w:rPr>
          <w:b/>
          <w:szCs w:val="24"/>
        </w:rPr>
      </w:pPr>
    </w:p>
    <w:p w:rsidR="00A0005B" w:rsidRPr="0041245F" w:rsidRDefault="00A0005B" w:rsidP="00A0005B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А.А. </w:t>
      </w:r>
      <w:proofErr w:type="spellStart"/>
      <w:r>
        <w:rPr>
          <w:b/>
          <w:sz w:val="32"/>
          <w:szCs w:val="32"/>
        </w:rPr>
        <w:t>Сытов</w:t>
      </w:r>
      <w:proofErr w:type="spellEnd"/>
    </w:p>
    <w:p w:rsidR="00A0005B" w:rsidRPr="0041245F" w:rsidRDefault="00A0005B" w:rsidP="00A0005B">
      <w:pPr>
        <w:spacing w:line="240" w:lineRule="auto"/>
        <w:rPr>
          <w:sz w:val="32"/>
          <w:szCs w:val="32"/>
        </w:rPr>
      </w:pPr>
    </w:p>
    <w:p w:rsidR="00A0005B" w:rsidRPr="0041245F" w:rsidRDefault="00A0005B" w:rsidP="00A0005B">
      <w:pPr>
        <w:spacing w:line="240" w:lineRule="auto"/>
        <w:rPr>
          <w:sz w:val="32"/>
          <w:szCs w:val="32"/>
        </w:rPr>
      </w:pPr>
    </w:p>
    <w:p w:rsidR="00A0005B" w:rsidRPr="0041245F" w:rsidRDefault="00A0005B" w:rsidP="00A0005B">
      <w:pPr>
        <w:spacing w:line="240" w:lineRule="auto"/>
        <w:rPr>
          <w:sz w:val="28"/>
          <w:szCs w:val="28"/>
        </w:rPr>
      </w:pPr>
    </w:p>
    <w:p w:rsidR="00A0005B" w:rsidRPr="0041245F" w:rsidRDefault="00A0005B" w:rsidP="00A0005B">
      <w:pPr>
        <w:spacing w:line="240" w:lineRule="auto"/>
        <w:rPr>
          <w:sz w:val="28"/>
          <w:szCs w:val="28"/>
        </w:rPr>
      </w:pPr>
    </w:p>
    <w:p w:rsidR="00A0005B" w:rsidRPr="0041245F" w:rsidRDefault="00A0005B" w:rsidP="00A0005B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</w:t>
      </w:r>
    </w:p>
    <w:p w:rsidR="00A0005B" w:rsidRDefault="00A0005B" w:rsidP="00A0005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A0005B" w:rsidRPr="0041245F" w:rsidRDefault="00A0005B" w:rsidP="00A0005B">
      <w:pPr>
        <w:spacing w:line="240" w:lineRule="auto"/>
        <w:rPr>
          <w:b/>
          <w:sz w:val="28"/>
          <w:szCs w:val="28"/>
        </w:rPr>
      </w:pPr>
    </w:p>
    <w:p w:rsidR="00A0005B" w:rsidRDefault="00A0005B" w:rsidP="00A0005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дополнительной </w:t>
      </w:r>
      <w:r w:rsidRPr="0041245F">
        <w:rPr>
          <w:b/>
          <w:sz w:val="28"/>
          <w:szCs w:val="28"/>
        </w:rPr>
        <w:t xml:space="preserve">общеразвивающей программе </w:t>
      </w:r>
    </w:p>
    <w:p w:rsidR="00A0005B" w:rsidRDefault="00A0005B" w:rsidP="00A0005B">
      <w:pPr>
        <w:spacing w:line="240" w:lineRule="auto"/>
        <w:rPr>
          <w:b/>
          <w:sz w:val="28"/>
          <w:szCs w:val="28"/>
        </w:rPr>
      </w:pPr>
    </w:p>
    <w:p w:rsidR="00A0005B" w:rsidRPr="0041245F" w:rsidRDefault="00A0005B" w:rsidP="00A0005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ВИДЕОМОНТАЖА»</w:t>
      </w:r>
    </w:p>
    <w:p w:rsidR="00A0005B" w:rsidRPr="00A0005B" w:rsidRDefault="00A0005B" w:rsidP="00A0005B">
      <w:pPr>
        <w:rPr>
          <w:rFonts w:cs="Times New Roman"/>
          <w:b/>
          <w:bCs/>
          <w:sz w:val="28"/>
          <w:szCs w:val="28"/>
        </w:rPr>
      </w:pPr>
      <w:r w:rsidRPr="0053205B">
        <w:rPr>
          <w:b/>
          <w:sz w:val="28"/>
          <w:szCs w:val="28"/>
        </w:rPr>
        <w:t xml:space="preserve">по теме </w:t>
      </w:r>
      <w:r w:rsidRPr="00A0005B">
        <w:rPr>
          <w:rFonts w:cs="Times New Roman"/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A0005B">
        <w:rPr>
          <w:b/>
          <w:bCs/>
          <w:color w:val="000000"/>
          <w:sz w:val="28"/>
          <w:szCs w:val="28"/>
          <w:shd w:val="clear" w:color="auto" w:fill="FFFFFF"/>
        </w:rPr>
        <w:t>Постпродакшн</w:t>
      </w:r>
      <w:proofErr w:type="spellEnd"/>
      <w:r w:rsidRPr="00A0005B">
        <w:rPr>
          <w:rFonts w:cs="Times New Roman"/>
          <w:b/>
          <w:sz w:val="28"/>
          <w:szCs w:val="28"/>
        </w:rPr>
        <w:t>»</w:t>
      </w:r>
    </w:p>
    <w:p w:rsidR="00A0005B" w:rsidRPr="00A0005B" w:rsidRDefault="00A0005B" w:rsidP="00A0005B">
      <w:pPr>
        <w:rPr>
          <w:rFonts w:cs="Times New Roman"/>
          <w:b/>
          <w:i/>
          <w:sz w:val="28"/>
          <w:szCs w:val="28"/>
        </w:rPr>
      </w:pPr>
    </w:p>
    <w:p w:rsidR="00A0005B" w:rsidRPr="00A0005B" w:rsidRDefault="00A0005B" w:rsidP="00A0005B">
      <w:pPr>
        <w:spacing w:line="240" w:lineRule="auto"/>
        <w:rPr>
          <w:sz w:val="28"/>
          <w:szCs w:val="28"/>
        </w:rPr>
      </w:pPr>
    </w:p>
    <w:p w:rsidR="00A0005B" w:rsidRPr="00A0005B" w:rsidRDefault="00A0005B" w:rsidP="00A0005B">
      <w:pPr>
        <w:spacing w:line="240" w:lineRule="auto"/>
        <w:jc w:val="both"/>
        <w:rPr>
          <w:sz w:val="28"/>
          <w:szCs w:val="28"/>
        </w:rPr>
      </w:pPr>
    </w:p>
    <w:p w:rsidR="00A0005B" w:rsidRPr="00A0005B" w:rsidRDefault="00A0005B" w:rsidP="00A0005B">
      <w:pPr>
        <w:spacing w:line="240" w:lineRule="auto"/>
        <w:jc w:val="both"/>
        <w:rPr>
          <w:szCs w:val="24"/>
        </w:rPr>
      </w:pPr>
    </w:p>
    <w:p w:rsidR="00A0005B" w:rsidRPr="00A0005B" w:rsidRDefault="00A0005B" w:rsidP="00A0005B">
      <w:pPr>
        <w:spacing w:line="240" w:lineRule="auto"/>
        <w:jc w:val="both"/>
        <w:rPr>
          <w:szCs w:val="24"/>
        </w:rPr>
      </w:pPr>
    </w:p>
    <w:p w:rsidR="00A0005B" w:rsidRPr="00A0005B" w:rsidRDefault="00A0005B" w:rsidP="00A0005B">
      <w:pPr>
        <w:spacing w:line="240" w:lineRule="auto"/>
        <w:jc w:val="both"/>
        <w:rPr>
          <w:szCs w:val="24"/>
        </w:rPr>
      </w:pPr>
    </w:p>
    <w:p w:rsidR="00A0005B" w:rsidRPr="00A0005B" w:rsidRDefault="00A0005B" w:rsidP="00A0005B">
      <w:pPr>
        <w:spacing w:line="240" w:lineRule="auto"/>
        <w:jc w:val="both"/>
        <w:rPr>
          <w:szCs w:val="24"/>
        </w:rPr>
      </w:pPr>
    </w:p>
    <w:p w:rsidR="00A0005B" w:rsidRPr="00A0005B" w:rsidRDefault="00A0005B" w:rsidP="00A0005B">
      <w:pPr>
        <w:spacing w:line="240" w:lineRule="auto"/>
        <w:jc w:val="both"/>
        <w:rPr>
          <w:szCs w:val="24"/>
        </w:rPr>
      </w:pPr>
    </w:p>
    <w:p w:rsidR="00A0005B" w:rsidRPr="00A0005B" w:rsidRDefault="00A0005B" w:rsidP="00A0005B">
      <w:pPr>
        <w:spacing w:line="240" w:lineRule="auto"/>
        <w:jc w:val="both"/>
        <w:rPr>
          <w:szCs w:val="24"/>
        </w:rPr>
      </w:pPr>
    </w:p>
    <w:p w:rsidR="00A0005B" w:rsidRPr="00A0005B" w:rsidRDefault="00A0005B" w:rsidP="00A0005B">
      <w:pPr>
        <w:spacing w:line="240" w:lineRule="auto"/>
        <w:jc w:val="both"/>
        <w:rPr>
          <w:szCs w:val="24"/>
        </w:rPr>
      </w:pPr>
    </w:p>
    <w:p w:rsidR="00A0005B" w:rsidRPr="00A0005B" w:rsidRDefault="00A0005B" w:rsidP="00A0005B">
      <w:pPr>
        <w:spacing w:line="240" w:lineRule="auto"/>
        <w:jc w:val="both"/>
        <w:rPr>
          <w:szCs w:val="24"/>
        </w:rPr>
      </w:pPr>
    </w:p>
    <w:p w:rsidR="00A0005B" w:rsidRPr="00A0005B" w:rsidRDefault="00A0005B" w:rsidP="00A0005B">
      <w:pPr>
        <w:spacing w:line="240" w:lineRule="auto"/>
        <w:jc w:val="both"/>
        <w:rPr>
          <w:szCs w:val="24"/>
        </w:rPr>
      </w:pPr>
    </w:p>
    <w:p w:rsidR="00A0005B" w:rsidRPr="00A0005B" w:rsidRDefault="00A0005B" w:rsidP="00A0005B">
      <w:pPr>
        <w:spacing w:line="240" w:lineRule="auto"/>
        <w:jc w:val="both"/>
        <w:rPr>
          <w:szCs w:val="24"/>
        </w:rPr>
      </w:pPr>
    </w:p>
    <w:p w:rsidR="00A0005B" w:rsidRDefault="00A0005B" w:rsidP="00A0005B">
      <w:pPr>
        <w:spacing w:line="240" w:lineRule="auto"/>
        <w:jc w:val="both"/>
        <w:rPr>
          <w:szCs w:val="24"/>
        </w:rPr>
      </w:pPr>
    </w:p>
    <w:p w:rsidR="00041920" w:rsidRPr="00A0005B" w:rsidRDefault="00041920" w:rsidP="00A0005B">
      <w:pPr>
        <w:spacing w:line="240" w:lineRule="auto"/>
        <w:jc w:val="both"/>
        <w:rPr>
          <w:szCs w:val="24"/>
        </w:rPr>
      </w:pPr>
    </w:p>
    <w:p w:rsidR="00A0005B" w:rsidRPr="00A0005B" w:rsidRDefault="00A0005B" w:rsidP="00A0005B">
      <w:pPr>
        <w:spacing w:line="240" w:lineRule="auto"/>
        <w:jc w:val="both"/>
        <w:rPr>
          <w:szCs w:val="24"/>
        </w:rPr>
      </w:pPr>
    </w:p>
    <w:p w:rsidR="00A0005B" w:rsidRPr="00A0005B" w:rsidRDefault="00A0005B" w:rsidP="00A0005B">
      <w:pPr>
        <w:rPr>
          <w:b/>
          <w:szCs w:val="24"/>
        </w:rPr>
      </w:pPr>
      <w:r w:rsidRPr="0041245F">
        <w:rPr>
          <w:b/>
          <w:szCs w:val="24"/>
        </w:rPr>
        <w:t>г</w:t>
      </w:r>
      <w:r w:rsidRPr="00A0005B">
        <w:rPr>
          <w:b/>
          <w:szCs w:val="24"/>
        </w:rPr>
        <w:t xml:space="preserve">. </w:t>
      </w:r>
      <w:r w:rsidRPr="0041245F">
        <w:rPr>
          <w:b/>
          <w:szCs w:val="24"/>
        </w:rPr>
        <w:t>Новый</w:t>
      </w:r>
      <w:r w:rsidRPr="00A0005B">
        <w:rPr>
          <w:b/>
          <w:szCs w:val="24"/>
        </w:rPr>
        <w:t xml:space="preserve"> </w:t>
      </w:r>
      <w:r w:rsidRPr="0041245F">
        <w:rPr>
          <w:b/>
          <w:szCs w:val="24"/>
        </w:rPr>
        <w:t>Уренгой</w:t>
      </w:r>
      <w:r w:rsidRPr="00A0005B">
        <w:rPr>
          <w:b/>
          <w:szCs w:val="24"/>
        </w:rPr>
        <w:t xml:space="preserve"> - 2020</w:t>
      </w:r>
      <w:r w:rsidRPr="00A0005B">
        <w:rPr>
          <w:b/>
          <w:szCs w:val="24"/>
        </w:rPr>
        <w:br w:type="page"/>
      </w:r>
    </w:p>
    <w:p w:rsidR="00A0005B" w:rsidRPr="00A0005B" w:rsidRDefault="00A0005B" w:rsidP="00A0005B">
      <w:pPr>
        <w:jc w:val="both"/>
        <w:rPr>
          <w:b/>
          <w:szCs w:val="24"/>
        </w:rPr>
        <w:sectPr w:rsidR="00A0005B" w:rsidRPr="00A0005B" w:rsidSect="00A143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0005B" w:rsidRPr="00D64A07" w:rsidRDefault="00A0005B" w:rsidP="004E7605">
      <w:pPr>
        <w:jc w:val="both"/>
        <w:rPr>
          <w:rFonts w:cs="Times New Roman"/>
          <w:b/>
          <w:bCs/>
          <w:szCs w:val="24"/>
        </w:rPr>
      </w:pPr>
      <w:r w:rsidRPr="009247A8">
        <w:rPr>
          <w:szCs w:val="24"/>
        </w:rPr>
        <w:lastRenderedPageBreak/>
        <w:t xml:space="preserve">     </w:t>
      </w:r>
      <w:proofErr w:type="spellStart"/>
      <w:r>
        <w:rPr>
          <w:szCs w:val="24"/>
        </w:rPr>
        <w:t>Сытов</w:t>
      </w:r>
      <w:proofErr w:type="spellEnd"/>
      <w:r>
        <w:rPr>
          <w:szCs w:val="24"/>
        </w:rPr>
        <w:t xml:space="preserve"> А.А. </w:t>
      </w:r>
      <w:r w:rsidRPr="00887285">
        <w:rPr>
          <w:szCs w:val="24"/>
        </w:rPr>
        <w:t xml:space="preserve">Методические </w:t>
      </w:r>
      <w:r>
        <w:rPr>
          <w:szCs w:val="24"/>
        </w:rPr>
        <w:t>указания</w:t>
      </w:r>
      <w:r w:rsidRPr="00887285">
        <w:rPr>
          <w:szCs w:val="24"/>
        </w:rPr>
        <w:t xml:space="preserve"> </w:t>
      </w:r>
      <w:r>
        <w:rPr>
          <w:szCs w:val="24"/>
        </w:rPr>
        <w:t xml:space="preserve">к лабораторно-практическим занятиям по дополнительной общеразвивающей программе «Основы видеомонтажа» по теме </w:t>
      </w:r>
      <w:r w:rsidRPr="005B04A5">
        <w:rPr>
          <w:rFonts w:cs="Times New Roman"/>
          <w:b/>
          <w:bCs/>
          <w:color w:val="000000"/>
          <w:szCs w:val="24"/>
          <w:bdr w:val="none" w:sz="0" w:space="0" w:color="auto" w:frame="1"/>
        </w:rPr>
        <w:t>«</w:t>
      </w:r>
      <w:proofErr w:type="spellStart"/>
      <w:r>
        <w:rPr>
          <w:bCs/>
          <w:color w:val="000000"/>
          <w:shd w:val="clear" w:color="auto" w:fill="FFFFFF"/>
        </w:rPr>
        <w:t>П</w:t>
      </w:r>
      <w:r w:rsidRPr="00842E43">
        <w:rPr>
          <w:bCs/>
          <w:color w:val="000000"/>
          <w:shd w:val="clear" w:color="auto" w:fill="FFFFFF"/>
        </w:rPr>
        <w:t>остпродакшн</w:t>
      </w:r>
      <w:proofErr w:type="spellEnd"/>
      <w:r w:rsidRPr="005B04A5">
        <w:rPr>
          <w:rFonts w:cs="Times New Roman"/>
          <w:b/>
          <w:szCs w:val="24"/>
        </w:rPr>
        <w:t>»</w:t>
      </w:r>
      <w:r>
        <w:rPr>
          <w:rFonts w:ascii="Times New Roman CYR" w:hAnsi="Times New Roman CYR" w:cs="Times New Roman CYR"/>
        </w:rPr>
        <w:t>.</w:t>
      </w:r>
      <w:r>
        <w:rPr>
          <w:rFonts w:cs="Times New Roman"/>
          <w:bCs/>
          <w:szCs w:val="24"/>
        </w:rPr>
        <w:t xml:space="preserve"> - </w:t>
      </w:r>
      <w:r>
        <w:rPr>
          <w:szCs w:val="24"/>
        </w:rPr>
        <w:t>Новый Уренгой</w:t>
      </w:r>
      <w:r w:rsidRPr="00887285">
        <w:rPr>
          <w:szCs w:val="24"/>
        </w:rPr>
        <w:t xml:space="preserve">: </w:t>
      </w:r>
      <w:r>
        <w:rPr>
          <w:szCs w:val="24"/>
        </w:rPr>
        <w:t>МАУ ДО МУК «Эврика»</w:t>
      </w:r>
      <w:r w:rsidRPr="00887285">
        <w:rPr>
          <w:szCs w:val="24"/>
        </w:rPr>
        <w:t xml:space="preserve">, </w:t>
      </w:r>
      <w:r>
        <w:rPr>
          <w:szCs w:val="24"/>
        </w:rPr>
        <w:t xml:space="preserve"> </w:t>
      </w:r>
      <w:r w:rsidRPr="00887285">
        <w:rPr>
          <w:szCs w:val="24"/>
        </w:rPr>
        <w:t>20</w:t>
      </w:r>
      <w:r>
        <w:rPr>
          <w:szCs w:val="24"/>
        </w:rPr>
        <w:t>20</w:t>
      </w:r>
      <w:r w:rsidRPr="00887285">
        <w:rPr>
          <w:szCs w:val="24"/>
        </w:rPr>
        <w:t xml:space="preserve">. – </w:t>
      </w:r>
      <w:r w:rsidR="002D3983">
        <w:rPr>
          <w:szCs w:val="24"/>
        </w:rPr>
        <w:t>7</w:t>
      </w:r>
      <w:r w:rsidRPr="00887285">
        <w:rPr>
          <w:szCs w:val="24"/>
        </w:rPr>
        <w:t> с.</w:t>
      </w:r>
    </w:p>
    <w:p w:rsidR="00A0005B" w:rsidRPr="00887285" w:rsidRDefault="00A0005B" w:rsidP="004E7605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A0005B" w:rsidRDefault="00A0005B" w:rsidP="004E7605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contextualSpacing/>
        <w:jc w:val="both"/>
        <w:rPr>
          <w:szCs w:val="24"/>
        </w:rPr>
      </w:pPr>
    </w:p>
    <w:p w:rsidR="00041920" w:rsidRDefault="00A0005B" w:rsidP="00041920">
      <w:pPr>
        <w:jc w:val="both"/>
        <w:rPr>
          <w:color w:val="000000"/>
          <w:szCs w:val="24"/>
        </w:rPr>
      </w:pPr>
      <w:r w:rsidRPr="00887285">
        <w:rPr>
          <w:szCs w:val="24"/>
        </w:rPr>
        <w:t xml:space="preserve">Методические </w:t>
      </w:r>
      <w:r>
        <w:rPr>
          <w:szCs w:val="24"/>
        </w:rPr>
        <w:t>указания</w:t>
      </w:r>
      <w:r w:rsidRPr="00887285">
        <w:rPr>
          <w:szCs w:val="24"/>
        </w:rPr>
        <w:t xml:space="preserve"> рассмотрены, </w:t>
      </w:r>
      <w:r>
        <w:rPr>
          <w:szCs w:val="24"/>
        </w:rPr>
        <w:t>согласованы</w:t>
      </w:r>
      <w:r w:rsidRPr="00887285">
        <w:rPr>
          <w:szCs w:val="24"/>
        </w:rPr>
        <w:t xml:space="preserve"> и рекомендованы к использованию на заседании </w:t>
      </w:r>
      <w:r>
        <w:rPr>
          <w:szCs w:val="24"/>
        </w:rPr>
        <w:t>методического объединения преподавателей дисциплин технического направления (МО ПДТН)</w:t>
      </w:r>
      <w:proofErr w:type="gramStart"/>
      <w:r w:rsidRPr="00887285">
        <w:rPr>
          <w:szCs w:val="24"/>
        </w:rPr>
        <w:t>.</w:t>
      </w:r>
      <w:proofErr w:type="gramEnd"/>
      <w:r w:rsidRPr="00887285">
        <w:rPr>
          <w:szCs w:val="24"/>
        </w:rPr>
        <w:t xml:space="preserve"> </w:t>
      </w:r>
      <w:r w:rsidR="00041920">
        <w:rPr>
          <w:color w:val="000000"/>
          <w:szCs w:val="24"/>
        </w:rPr>
        <w:t xml:space="preserve">(протокол от  </w:t>
      </w:r>
      <w:r w:rsidR="005C6258">
        <w:rPr>
          <w:szCs w:val="24"/>
          <w:u w:val="single"/>
        </w:rPr>
        <w:t>01.09.202</w:t>
      </w:r>
      <w:bookmarkStart w:id="0" w:name="_GoBack"/>
      <w:bookmarkEnd w:id="0"/>
      <w:r w:rsidR="00041920">
        <w:rPr>
          <w:szCs w:val="24"/>
          <w:u w:val="single"/>
        </w:rPr>
        <w:t>0  №  1</w:t>
      </w:r>
      <w:r w:rsidR="00041920">
        <w:rPr>
          <w:color w:val="000000"/>
          <w:szCs w:val="24"/>
        </w:rPr>
        <w:t>)</w:t>
      </w:r>
    </w:p>
    <w:p w:rsidR="00A0005B" w:rsidRDefault="00A0005B" w:rsidP="00041920">
      <w:pPr>
        <w:ind w:firstLine="284"/>
        <w:contextualSpacing/>
        <w:jc w:val="both"/>
        <w:rPr>
          <w:b/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b/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b/>
          <w:szCs w:val="24"/>
        </w:rPr>
      </w:pPr>
    </w:p>
    <w:p w:rsidR="00041920" w:rsidRPr="00887285" w:rsidRDefault="00041920" w:rsidP="00A0005B">
      <w:pPr>
        <w:spacing w:line="240" w:lineRule="auto"/>
        <w:ind w:firstLine="284"/>
        <w:jc w:val="both"/>
        <w:rPr>
          <w:b/>
          <w:szCs w:val="24"/>
        </w:rPr>
      </w:pPr>
    </w:p>
    <w:p w:rsidR="00A0005B" w:rsidRPr="00887285" w:rsidRDefault="00A0005B" w:rsidP="00A0005B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A0005B" w:rsidRPr="00887285" w:rsidRDefault="00A0005B" w:rsidP="00A0005B">
      <w:pPr>
        <w:spacing w:line="240" w:lineRule="auto"/>
        <w:ind w:firstLine="284"/>
        <w:jc w:val="both"/>
        <w:rPr>
          <w:szCs w:val="24"/>
        </w:rPr>
      </w:pPr>
      <w:proofErr w:type="spellStart"/>
      <w:r>
        <w:rPr>
          <w:szCs w:val="24"/>
        </w:rPr>
        <w:t>Сытов</w:t>
      </w:r>
      <w:proofErr w:type="spellEnd"/>
      <w:r>
        <w:rPr>
          <w:szCs w:val="24"/>
        </w:rPr>
        <w:t xml:space="preserve"> Александр Александрович</w:t>
      </w:r>
      <w:r w:rsidRPr="00887285">
        <w:rPr>
          <w:szCs w:val="24"/>
        </w:rPr>
        <w:t xml:space="preserve">, </w:t>
      </w:r>
      <w:r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Pr="00887285">
        <w:rPr>
          <w:szCs w:val="24"/>
        </w:rPr>
        <w:t xml:space="preserve">. </w:t>
      </w:r>
    </w:p>
    <w:p w:rsidR="00A0005B" w:rsidRPr="009D0699" w:rsidRDefault="00A0005B" w:rsidP="00A0005B">
      <w:pPr>
        <w:tabs>
          <w:tab w:val="center" w:pos="4677"/>
        </w:tabs>
        <w:spacing w:line="240" w:lineRule="auto"/>
        <w:ind w:firstLine="284"/>
        <w:jc w:val="both"/>
        <w:rPr>
          <w:b/>
          <w:szCs w:val="24"/>
        </w:rPr>
      </w:pPr>
    </w:p>
    <w:p w:rsidR="00A0005B" w:rsidRPr="0021306F" w:rsidRDefault="00A0005B" w:rsidP="00A0005B">
      <w:pPr>
        <w:spacing w:line="240" w:lineRule="auto"/>
        <w:ind w:firstLine="284"/>
        <w:jc w:val="both"/>
        <w:rPr>
          <w:i/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Default="00A0005B" w:rsidP="00A0005B">
      <w:pPr>
        <w:spacing w:line="240" w:lineRule="auto"/>
        <w:jc w:val="both"/>
        <w:rPr>
          <w:szCs w:val="24"/>
        </w:rPr>
      </w:pP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</w:p>
    <w:p w:rsidR="00A0005B" w:rsidRPr="00887285" w:rsidRDefault="00A0005B" w:rsidP="00A0005B">
      <w:pPr>
        <w:spacing w:line="240" w:lineRule="auto"/>
        <w:ind w:firstLine="284"/>
        <w:jc w:val="both"/>
        <w:rPr>
          <w:szCs w:val="24"/>
        </w:rPr>
      </w:pPr>
      <w:r w:rsidRPr="00887285">
        <w:rPr>
          <w:szCs w:val="24"/>
        </w:rPr>
        <w:t xml:space="preserve">Методические </w:t>
      </w:r>
      <w:r>
        <w:rPr>
          <w:szCs w:val="24"/>
        </w:rPr>
        <w:t>указания</w:t>
      </w:r>
      <w:r w:rsidRPr="00887285">
        <w:rPr>
          <w:szCs w:val="24"/>
        </w:rPr>
        <w:t xml:space="preserve"> </w:t>
      </w:r>
      <w:r>
        <w:rPr>
          <w:szCs w:val="24"/>
        </w:rPr>
        <w:t>к лабораторно-практическим занятиям являются частью у</w:t>
      </w:r>
      <w:r w:rsidRPr="00887285">
        <w:rPr>
          <w:szCs w:val="24"/>
        </w:rPr>
        <w:t xml:space="preserve">чебно-методического комплекса по </w:t>
      </w:r>
      <w:r>
        <w:rPr>
          <w:szCs w:val="24"/>
        </w:rPr>
        <w:t>дополнительной общеразвивающей программе «Основы видеомонтажа»</w:t>
      </w:r>
      <w:r w:rsidRPr="00887285">
        <w:rPr>
          <w:szCs w:val="24"/>
        </w:rPr>
        <w:t>.</w:t>
      </w:r>
    </w:p>
    <w:p w:rsidR="00A0005B" w:rsidRDefault="00A0005B" w:rsidP="00A0005B">
      <w:pPr>
        <w:spacing w:line="240" w:lineRule="auto"/>
        <w:ind w:firstLine="284"/>
        <w:jc w:val="both"/>
        <w:rPr>
          <w:szCs w:val="24"/>
        </w:rPr>
      </w:pPr>
      <w:proofErr w:type="gramStart"/>
      <w:r w:rsidRPr="00887285">
        <w:rPr>
          <w:szCs w:val="24"/>
        </w:rPr>
        <w:t xml:space="preserve">Методические </w:t>
      </w:r>
      <w:r>
        <w:rPr>
          <w:szCs w:val="24"/>
        </w:rPr>
        <w:t>указания</w:t>
      </w:r>
      <w:r w:rsidRPr="00887285">
        <w:rPr>
          <w:szCs w:val="24"/>
        </w:rPr>
        <w:t xml:space="preserve">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адресованы </w:t>
      </w:r>
      <w:r>
        <w:rPr>
          <w:szCs w:val="24"/>
        </w:rPr>
        <w:t>обучающимся</w:t>
      </w:r>
      <w:r w:rsidRPr="00887285">
        <w:rPr>
          <w:szCs w:val="24"/>
        </w:rPr>
        <w:t xml:space="preserve"> очной формы обучения и включают в </w:t>
      </w:r>
      <w:r w:rsidRPr="009564BF">
        <w:rPr>
          <w:szCs w:val="24"/>
        </w:rPr>
        <w:t xml:space="preserve">себя </w:t>
      </w:r>
      <w:r>
        <w:rPr>
          <w:szCs w:val="24"/>
        </w:rPr>
        <w:t>(</w:t>
      </w:r>
      <w:r w:rsidRPr="009564BF">
        <w:rPr>
          <w:szCs w:val="24"/>
        </w:rPr>
        <w:t>для каждой лабораторно-практической работы</w:t>
      </w:r>
      <w:r>
        <w:rPr>
          <w:szCs w:val="24"/>
        </w:rPr>
        <w:t>)</w:t>
      </w:r>
      <w:r w:rsidRPr="009564BF">
        <w:rPr>
          <w:szCs w:val="24"/>
        </w:rPr>
        <w:t xml:space="preserve"> учебную цель, краткие теоретические материалы по теме работы, задания к лабораторно-практической работе, обеспеченность занятия </w:t>
      </w:r>
      <w:r>
        <w:rPr>
          <w:szCs w:val="24"/>
        </w:rPr>
        <w:t>(учебно-методическое, информационное, материально-техническое).</w:t>
      </w:r>
      <w:proofErr w:type="gramEnd"/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  <w:sectPr w:rsidR="0097020B" w:rsidSect="002A68A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8503"/>
        <w:gridCol w:w="221"/>
        <w:gridCol w:w="453"/>
      </w:tblGrid>
      <w:tr w:rsidR="0097020B" w:rsidRPr="00930B27" w:rsidTr="00ED0927">
        <w:tc>
          <w:tcPr>
            <w:tcW w:w="394" w:type="dxa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724" w:type="dxa"/>
            <w:gridSpan w:val="2"/>
            <w:vAlign w:val="center"/>
          </w:tcPr>
          <w:p w:rsidR="002D3983" w:rsidRDefault="002D3983" w:rsidP="00092BB5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7020B" w:rsidRDefault="0097020B" w:rsidP="00092BB5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97020B" w:rsidRPr="00930B27" w:rsidRDefault="0097020B" w:rsidP="00092BB5">
            <w:pPr>
              <w:spacing w:line="240" w:lineRule="auto"/>
              <w:contextualSpacing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453" w:type="dxa"/>
            <w:vAlign w:val="center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7020B" w:rsidRPr="00930B27" w:rsidTr="00ED0927">
        <w:tc>
          <w:tcPr>
            <w:tcW w:w="394" w:type="dxa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03" w:type="dxa"/>
            <w:vAlign w:val="center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674" w:type="dxa"/>
            <w:gridSpan w:val="2"/>
            <w:vAlign w:val="center"/>
          </w:tcPr>
          <w:p w:rsidR="0097020B" w:rsidRPr="00930B27" w:rsidRDefault="0097020B" w:rsidP="00092BB5">
            <w:pPr>
              <w:spacing w:line="240" w:lineRule="auto"/>
              <w:contextualSpacing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7020B" w:rsidRPr="00930B27" w:rsidTr="00ED0927">
        <w:tc>
          <w:tcPr>
            <w:tcW w:w="394" w:type="dxa"/>
          </w:tcPr>
          <w:p w:rsidR="0097020B" w:rsidRPr="00930B27" w:rsidRDefault="002D3983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8503" w:type="dxa"/>
            <w:shd w:val="clear" w:color="auto" w:fill="auto"/>
          </w:tcPr>
          <w:p w:rsidR="0097020B" w:rsidRPr="00930B27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</w:t>
            </w: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…………………………………………………….....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  <w:r w:rsidR="00D5517E">
              <w:rPr>
                <w:bCs/>
                <w:color w:val="000000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674" w:type="dxa"/>
            <w:gridSpan w:val="2"/>
            <w:shd w:val="clear" w:color="auto" w:fill="auto"/>
          </w:tcPr>
          <w:p w:rsidR="0097020B" w:rsidRPr="00930B27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930B27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97020B" w:rsidRPr="00930B27" w:rsidTr="00ED0927">
        <w:tc>
          <w:tcPr>
            <w:tcW w:w="394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8503" w:type="dxa"/>
          </w:tcPr>
          <w:p w:rsidR="0097020B" w:rsidRPr="00930B27" w:rsidRDefault="0097020B" w:rsidP="00697A76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Методические </w:t>
            </w:r>
            <w:r w:rsidR="00697A76">
              <w:rPr>
                <w:bCs/>
                <w:color w:val="000000"/>
                <w:szCs w:val="24"/>
                <w:bdr w:val="none" w:sz="0" w:space="0" w:color="auto" w:frame="1"/>
              </w:rPr>
              <w:t>указания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>
              <w:rPr>
                <w:bCs/>
                <w:color w:val="000000"/>
                <w:szCs w:val="24"/>
                <w:bdr w:val="none" w:sz="0" w:space="0" w:color="auto" w:frame="1"/>
              </w:rPr>
              <w:t>…………</w:t>
            </w:r>
            <w:r w:rsidR="00BD69F0">
              <w:rPr>
                <w:bCs/>
                <w:color w:val="000000"/>
                <w:szCs w:val="24"/>
                <w:bdr w:val="none" w:sz="0" w:space="0" w:color="auto" w:frame="1"/>
              </w:rPr>
              <w:t>……</w:t>
            </w:r>
            <w:r w:rsidR="00D5517E">
              <w:rPr>
                <w:bCs/>
                <w:color w:val="000000"/>
                <w:szCs w:val="24"/>
                <w:bdr w:val="none" w:sz="0" w:space="0" w:color="auto" w:frame="1"/>
              </w:rPr>
              <w:t>…</w:t>
            </w:r>
          </w:p>
        </w:tc>
        <w:tc>
          <w:tcPr>
            <w:tcW w:w="674" w:type="dxa"/>
            <w:gridSpan w:val="2"/>
          </w:tcPr>
          <w:p w:rsidR="00461D12" w:rsidRPr="00930B27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7020B" w:rsidRPr="00930B27" w:rsidTr="00ED0927">
        <w:tc>
          <w:tcPr>
            <w:tcW w:w="394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503" w:type="dxa"/>
          </w:tcPr>
          <w:p w:rsidR="0097020B" w:rsidRPr="00BD69F0" w:rsidRDefault="0097020B" w:rsidP="005206EA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2.1. </w:t>
            </w:r>
            <w:r w:rsidR="00511D4A">
              <w:rPr>
                <w:bCs/>
                <w:color w:val="000000"/>
                <w:szCs w:val="24"/>
                <w:bdr w:val="none" w:sz="0" w:space="0" w:color="auto" w:frame="1"/>
              </w:rPr>
              <w:t xml:space="preserve">Занятие №1 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>«</w:t>
            </w:r>
            <w:proofErr w:type="spellStart"/>
            <w:r w:rsidR="00724F87">
              <w:rPr>
                <w:bCs/>
                <w:color w:val="000000"/>
                <w:shd w:val="clear" w:color="auto" w:fill="FFFFFF"/>
              </w:rPr>
              <w:t>П</w:t>
            </w:r>
            <w:r w:rsidR="00724F87" w:rsidRPr="00842E43">
              <w:rPr>
                <w:bCs/>
                <w:color w:val="000000"/>
                <w:shd w:val="clear" w:color="auto" w:fill="FFFFFF"/>
              </w:rPr>
              <w:t>остпродакшн</w:t>
            </w:r>
            <w:proofErr w:type="spellEnd"/>
            <w:r>
              <w:rPr>
                <w:szCs w:val="24"/>
              </w:rPr>
              <w:t>»……...</w:t>
            </w:r>
            <w:r w:rsidRPr="00F404D0">
              <w:rPr>
                <w:szCs w:val="24"/>
              </w:rPr>
              <w:t>…</w:t>
            </w:r>
            <w:r w:rsidR="00A22BCA">
              <w:rPr>
                <w:szCs w:val="24"/>
              </w:rPr>
              <w:t>…</w:t>
            </w:r>
            <w:r w:rsidR="005206EA">
              <w:rPr>
                <w:szCs w:val="24"/>
              </w:rPr>
              <w:t xml:space="preserve"> </w:t>
            </w:r>
            <w:r w:rsidR="00D12BBA">
              <w:rPr>
                <w:szCs w:val="24"/>
              </w:rPr>
              <w:t>…………</w:t>
            </w:r>
            <w:r w:rsidR="005206EA">
              <w:rPr>
                <w:szCs w:val="24"/>
              </w:rPr>
              <w:t>……………………</w:t>
            </w:r>
            <w:r w:rsidR="00724F87">
              <w:rPr>
                <w:szCs w:val="24"/>
              </w:rPr>
              <w:t>……..</w:t>
            </w:r>
          </w:p>
        </w:tc>
        <w:tc>
          <w:tcPr>
            <w:tcW w:w="674" w:type="dxa"/>
            <w:gridSpan w:val="2"/>
          </w:tcPr>
          <w:p w:rsidR="0097020B" w:rsidRPr="005206EA" w:rsidRDefault="00511D4A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5206EA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7020B" w:rsidRPr="00930B27" w:rsidTr="00ED0927">
        <w:tc>
          <w:tcPr>
            <w:tcW w:w="394" w:type="dxa"/>
          </w:tcPr>
          <w:p w:rsidR="0097020B" w:rsidRPr="00930B27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8503" w:type="dxa"/>
          </w:tcPr>
          <w:p w:rsidR="0097020B" w:rsidRPr="00930B27" w:rsidRDefault="0097020B" w:rsidP="005600B5">
            <w:pPr>
              <w:ind w:right="-102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</w:t>
            </w:r>
            <w:r w:rsidR="005600B5">
              <w:rPr>
                <w:bCs/>
                <w:color w:val="000000"/>
                <w:szCs w:val="24"/>
                <w:bdr w:val="none" w:sz="0" w:space="0" w:color="auto" w:frame="1"/>
              </w:rPr>
              <w:t>……………</w:t>
            </w:r>
            <w:r>
              <w:rPr>
                <w:bCs/>
                <w:color w:val="000000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674" w:type="dxa"/>
            <w:gridSpan w:val="2"/>
          </w:tcPr>
          <w:p w:rsidR="0097020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7020B" w:rsidRDefault="002467B4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7</w:t>
            </w:r>
          </w:p>
          <w:p w:rsidR="00461D12" w:rsidRPr="00930B27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</w:tbl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</w:pPr>
    </w:p>
    <w:p w:rsidR="0097020B" w:rsidRDefault="0097020B" w:rsidP="0097020B">
      <w:pPr>
        <w:spacing w:line="240" w:lineRule="auto"/>
        <w:ind w:firstLine="284"/>
        <w:jc w:val="both"/>
        <w:rPr>
          <w:b/>
          <w:szCs w:val="24"/>
        </w:rPr>
        <w:sectPr w:rsidR="0097020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D3983" w:rsidRDefault="002D3983" w:rsidP="002D3983">
      <w:pPr>
        <w:rPr>
          <w:b/>
        </w:rPr>
      </w:pPr>
      <w:r>
        <w:rPr>
          <w:b/>
        </w:rPr>
        <w:lastRenderedPageBreak/>
        <w:t>ПОЯСНИТЕЛЬНАЯ ЗАПИСКА</w:t>
      </w:r>
    </w:p>
    <w:p w:rsidR="002D3983" w:rsidRDefault="002D3983" w:rsidP="002D3983">
      <w:pPr>
        <w:rPr>
          <w:b/>
        </w:rPr>
      </w:pPr>
    </w:p>
    <w:p w:rsidR="002D3983" w:rsidRDefault="002D3983" w:rsidP="002D3983">
      <w:pPr>
        <w:rPr>
          <w:b/>
        </w:rPr>
      </w:pPr>
    </w:p>
    <w:p w:rsidR="002D3983" w:rsidRDefault="002D3983" w:rsidP="002D3983">
      <w:pPr>
        <w:rPr>
          <w:b/>
        </w:rPr>
      </w:pPr>
      <w:r>
        <w:rPr>
          <w:b/>
        </w:rPr>
        <w:t>Уважаемые ребята!</w:t>
      </w:r>
    </w:p>
    <w:p w:rsidR="002D3983" w:rsidRDefault="002D3983" w:rsidP="002D3983">
      <w:pPr>
        <w:jc w:val="both"/>
        <w:rPr>
          <w:b/>
        </w:rPr>
      </w:pPr>
    </w:p>
    <w:p w:rsidR="002D3983" w:rsidRDefault="002D3983" w:rsidP="002D3983">
      <w:pPr>
        <w:ind w:firstLine="708"/>
        <w:jc w:val="both"/>
        <w:rPr>
          <w:rFonts w:eastAsia="Times New Roman"/>
          <w:szCs w:val="24"/>
          <w:lang w:eastAsia="ru-RU"/>
        </w:rPr>
      </w:pPr>
      <w:r>
        <w:t xml:space="preserve">Методические рекомендации к лабораторно-практическим занятиям по дополнительной общеразвивающей программе </w:t>
      </w:r>
      <w:r w:rsidRPr="0047568B">
        <w:t>«</w:t>
      </w:r>
      <w:r>
        <w:rPr>
          <w:szCs w:val="24"/>
        </w:rPr>
        <w:t>Основы видеомонтажа</w:t>
      </w:r>
      <w:r w:rsidRPr="0047568B">
        <w:t>»</w:t>
      </w:r>
      <w:r>
        <w:t xml:space="preserve"> созданы помочь вам с</w:t>
      </w:r>
      <w:r w:rsidRPr="00A40241">
        <w:t xml:space="preserve">формировать навыки работы </w:t>
      </w:r>
      <w:r w:rsidRPr="00E8708A">
        <w:rPr>
          <w:rFonts w:eastAsia="Times New Roman"/>
          <w:szCs w:val="24"/>
          <w:lang w:eastAsia="ru-RU"/>
        </w:rPr>
        <w:t xml:space="preserve">с </w:t>
      </w:r>
      <w:r>
        <w:rPr>
          <w:rFonts w:eastAsia="Times New Roman"/>
          <w:szCs w:val="24"/>
          <w:lang w:eastAsia="ru-RU"/>
        </w:rPr>
        <w:t xml:space="preserve">графическим редактором </w:t>
      </w:r>
      <w:proofErr w:type="spellStart"/>
      <w:r w:rsidRPr="00531FF0">
        <w:rPr>
          <w:bCs/>
          <w:color w:val="000000"/>
          <w:szCs w:val="24"/>
          <w:bdr w:val="none" w:sz="0" w:space="0" w:color="auto" w:frame="1"/>
        </w:rPr>
        <w:t>Adobe</w:t>
      </w:r>
      <w:proofErr w:type="spellEnd"/>
      <w:r w:rsidRPr="00531FF0">
        <w:rPr>
          <w:bCs/>
          <w:color w:val="000000"/>
          <w:szCs w:val="24"/>
          <w:bdr w:val="none" w:sz="0" w:space="0" w:color="auto" w:frame="1"/>
        </w:rPr>
        <w:t xml:space="preserve"> </w:t>
      </w:r>
      <w:proofErr w:type="spellStart"/>
      <w:r w:rsidRPr="00531FF0">
        <w:rPr>
          <w:bCs/>
          <w:color w:val="000000"/>
          <w:szCs w:val="24"/>
          <w:bdr w:val="none" w:sz="0" w:space="0" w:color="auto" w:frame="1"/>
        </w:rPr>
        <w:t>Premiere</w:t>
      </w:r>
      <w:proofErr w:type="spellEnd"/>
      <w:r w:rsidRPr="00531FF0">
        <w:rPr>
          <w:bCs/>
          <w:color w:val="000000"/>
          <w:szCs w:val="24"/>
          <w:bdr w:val="none" w:sz="0" w:space="0" w:color="auto" w:frame="1"/>
        </w:rPr>
        <w:t>.</w:t>
      </w:r>
    </w:p>
    <w:p w:rsidR="002D3983" w:rsidRDefault="002D3983" w:rsidP="002D3983">
      <w:pPr>
        <w:ind w:firstLine="708"/>
        <w:jc w:val="both"/>
      </w:pPr>
      <w:r>
        <w:t xml:space="preserve">Освоение содержания программы </w:t>
      </w:r>
      <w:r w:rsidRPr="0047568B">
        <w:t>«</w:t>
      </w:r>
      <w:r>
        <w:rPr>
          <w:szCs w:val="24"/>
        </w:rPr>
        <w:t>Основы видеомонтажа</w:t>
      </w:r>
      <w:r w:rsidRPr="0047568B">
        <w:t>»</w:t>
      </w:r>
      <w:r>
        <w:t xml:space="preserve"> обеспечивает:</w:t>
      </w:r>
    </w:p>
    <w:p w:rsidR="002D3983" w:rsidRPr="00531FF0" w:rsidRDefault="002D3983" w:rsidP="002D3983">
      <w:pPr>
        <w:autoSpaceDE w:val="0"/>
        <w:autoSpaceDN w:val="0"/>
        <w:adjustRightInd w:val="0"/>
        <w:ind w:firstLine="708"/>
        <w:jc w:val="both"/>
      </w:pPr>
      <w:r>
        <w:t xml:space="preserve">К концу </w:t>
      </w:r>
      <w:proofErr w:type="gramStart"/>
      <w:r>
        <w:t>обучения по</w:t>
      </w:r>
      <w:proofErr w:type="gramEnd"/>
      <w:r>
        <w:t xml:space="preserve"> данной программе будете</w:t>
      </w:r>
      <w:r w:rsidRPr="00793E8E">
        <w:rPr>
          <w:b/>
        </w:rPr>
        <w:t xml:space="preserve"> уметь:</w:t>
      </w:r>
      <w:r>
        <w:rPr>
          <w:b/>
        </w:rPr>
        <w:t xml:space="preserve"> </w:t>
      </w:r>
    </w:p>
    <w:p w:rsidR="002D3983" w:rsidRPr="00457710" w:rsidRDefault="002D3983" w:rsidP="002D3983">
      <w:pPr>
        <w:autoSpaceDE w:val="0"/>
        <w:autoSpaceDN w:val="0"/>
        <w:adjustRightInd w:val="0"/>
        <w:jc w:val="both"/>
      </w:pPr>
      <w:r>
        <w:t xml:space="preserve">- </w:t>
      </w:r>
      <w:r w:rsidRPr="00457710">
        <w:t xml:space="preserve"> </w:t>
      </w:r>
      <w:r>
        <w:t>р</w:t>
      </w:r>
      <w:r w:rsidRPr="00457710">
        <w:t xml:space="preserve">аботать в программе </w:t>
      </w:r>
      <w:r w:rsidRPr="00457710">
        <w:rPr>
          <w:lang w:val="en-US"/>
        </w:rPr>
        <w:t>Adobe</w:t>
      </w:r>
      <w:r w:rsidRPr="00457710">
        <w:t xml:space="preserve"> </w:t>
      </w:r>
      <w:r w:rsidRPr="00457710">
        <w:rPr>
          <w:lang w:val="en-US"/>
        </w:rPr>
        <w:t>Premiere</w:t>
      </w:r>
      <w:r w:rsidRPr="00457710">
        <w:t xml:space="preserve"> и </w:t>
      </w:r>
      <w:r w:rsidRPr="00457710">
        <w:rPr>
          <w:lang w:val="en-US"/>
        </w:rPr>
        <w:t>After</w:t>
      </w:r>
      <w:r w:rsidRPr="00457710">
        <w:t xml:space="preserve"> </w:t>
      </w:r>
      <w:r w:rsidRPr="00457710">
        <w:rPr>
          <w:lang w:val="en-US"/>
        </w:rPr>
        <w:t>Effect</w:t>
      </w:r>
      <w:r>
        <w:t>;  с</w:t>
      </w:r>
      <w:r w:rsidRPr="00457710">
        <w:t>оздавать и писать сценарий</w:t>
      </w:r>
      <w:r>
        <w:t>; в</w:t>
      </w:r>
      <w:r w:rsidRPr="00457710">
        <w:t>ести полную съемку программы или фильма</w:t>
      </w:r>
      <w:r>
        <w:t>; в</w:t>
      </w:r>
      <w:r w:rsidRPr="00457710">
        <w:t>ыполнять любой монтаж.</w:t>
      </w:r>
    </w:p>
    <w:p w:rsidR="002D3983" w:rsidRDefault="002D3983" w:rsidP="002D3983">
      <w:pPr>
        <w:autoSpaceDE w:val="0"/>
        <w:autoSpaceDN w:val="0"/>
        <w:adjustRightInd w:val="0"/>
        <w:jc w:val="both"/>
        <w:rPr>
          <w:b/>
        </w:rPr>
      </w:pPr>
      <w:r>
        <w:rPr>
          <w:rFonts w:ascii="Times New Roman CYR" w:hAnsi="Times New Roman CYR" w:cs="Times New Roman CYR"/>
          <w:bCs/>
          <w:color w:val="000000"/>
        </w:rPr>
        <w:t xml:space="preserve">будете </w:t>
      </w:r>
      <w:r w:rsidRPr="007C270A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знать</w:t>
      </w:r>
      <w:r w:rsidRPr="007C270A">
        <w:rPr>
          <w:rFonts w:ascii="Times New Roman CYR" w:hAnsi="Times New Roman CYR" w:cs="Times New Roman CYR"/>
          <w:b/>
          <w:bCs/>
          <w:color w:val="000000"/>
        </w:rPr>
        <w:t>:</w:t>
      </w:r>
      <w:r w:rsidRPr="007C270A">
        <w:rPr>
          <w:b/>
        </w:rPr>
        <w:t xml:space="preserve"> </w:t>
      </w:r>
    </w:p>
    <w:p w:rsidR="002D3983" w:rsidRPr="00531FF0" w:rsidRDefault="002D3983" w:rsidP="002D3983">
      <w:pPr>
        <w:autoSpaceDE w:val="0"/>
        <w:autoSpaceDN w:val="0"/>
        <w:adjustRightInd w:val="0"/>
        <w:jc w:val="both"/>
      </w:pPr>
      <w:r w:rsidRPr="00531FF0">
        <w:t xml:space="preserve">- </w:t>
      </w:r>
      <w:r>
        <w:t>п</w:t>
      </w:r>
      <w:r w:rsidRPr="00457710">
        <w:t>рограмму</w:t>
      </w:r>
      <w:r w:rsidRPr="00531FF0">
        <w:t xml:space="preserve"> </w:t>
      </w:r>
      <w:r w:rsidRPr="00457710">
        <w:rPr>
          <w:lang w:val="en-US"/>
        </w:rPr>
        <w:t>Adobe</w:t>
      </w:r>
      <w:r w:rsidRPr="00531FF0">
        <w:t xml:space="preserve"> </w:t>
      </w:r>
      <w:r w:rsidRPr="00457710">
        <w:rPr>
          <w:lang w:val="en-US"/>
        </w:rPr>
        <w:t>Premiere</w:t>
      </w:r>
      <w:r w:rsidRPr="00531FF0">
        <w:t xml:space="preserve"> </w:t>
      </w:r>
      <w:r w:rsidRPr="00457710">
        <w:t>и</w:t>
      </w:r>
      <w:r w:rsidRPr="00531FF0">
        <w:t xml:space="preserve"> </w:t>
      </w:r>
      <w:r w:rsidRPr="00457710">
        <w:rPr>
          <w:lang w:val="en-US"/>
        </w:rPr>
        <w:t>After</w:t>
      </w:r>
      <w:r w:rsidRPr="00531FF0">
        <w:t xml:space="preserve"> </w:t>
      </w:r>
      <w:r w:rsidRPr="00457710">
        <w:rPr>
          <w:lang w:val="en-US"/>
        </w:rPr>
        <w:t>Effect</w:t>
      </w:r>
      <w:r w:rsidRPr="00531FF0">
        <w:t>;</w:t>
      </w:r>
      <w:r>
        <w:t xml:space="preserve"> с</w:t>
      </w:r>
      <w:r w:rsidRPr="00457710">
        <w:t>оздание сценария и способы съёмки</w:t>
      </w:r>
      <w:r>
        <w:t>; з</w:t>
      </w:r>
      <w:r w:rsidRPr="00457710">
        <w:t>нать все виды монтажа.</w:t>
      </w:r>
    </w:p>
    <w:p w:rsidR="002D3983" w:rsidRPr="0073220C" w:rsidRDefault="002D3983" w:rsidP="002D3983">
      <w:pPr>
        <w:ind w:firstLine="284"/>
        <w:jc w:val="both"/>
      </w:pPr>
    </w:p>
    <w:p w:rsidR="002D3983" w:rsidRDefault="002D3983" w:rsidP="002D3983">
      <w:pPr>
        <w:ind w:firstLine="426"/>
        <w:jc w:val="both"/>
        <w:rPr>
          <w:b/>
        </w:rPr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2D3983" w:rsidRDefault="002D3983" w:rsidP="002D3983">
      <w:pPr>
        <w:rPr>
          <w:b/>
        </w:rPr>
      </w:pPr>
    </w:p>
    <w:p w:rsidR="002D3983" w:rsidRDefault="002D3983" w:rsidP="002D3983">
      <w:pPr>
        <w:rPr>
          <w:b/>
        </w:rPr>
      </w:pPr>
    </w:p>
    <w:p w:rsidR="002D3983" w:rsidRDefault="002D3983" w:rsidP="002D3983">
      <w:pPr>
        <w:rPr>
          <w:b/>
        </w:rPr>
      </w:pPr>
    </w:p>
    <w:p w:rsidR="002D3983" w:rsidRDefault="002D3983" w:rsidP="002D3983">
      <w:pPr>
        <w:rPr>
          <w:b/>
        </w:rPr>
      </w:pPr>
    </w:p>
    <w:p w:rsidR="002D3983" w:rsidRDefault="002D3983" w:rsidP="002D3983">
      <w:pPr>
        <w:rPr>
          <w:b/>
        </w:rPr>
      </w:pPr>
    </w:p>
    <w:p w:rsidR="002D3983" w:rsidRDefault="002D3983" w:rsidP="002D3983">
      <w:pPr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2D3983" w:rsidRPr="000D037E" w:rsidRDefault="002D3983" w:rsidP="002D3983">
      <w:pPr>
        <w:rPr>
          <w:b/>
        </w:rPr>
      </w:pPr>
    </w:p>
    <w:p w:rsidR="0097020B" w:rsidRDefault="0097020B" w:rsidP="0097020B">
      <w:pPr>
        <w:sectPr w:rsidR="0097020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Pr="002D3983" w:rsidRDefault="00697A76" w:rsidP="002D3983">
      <w:pPr>
        <w:spacing w:line="240" w:lineRule="auto"/>
        <w:contextualSpacing/>
        <w:rPr>
          <w:rFonts w:cs="Times New Roman"/>
          <w:b/>
          <w:bCs/>
          <w:szCs w:val="24"/>
        </w:rPr>
      </w:pPr>
      <w:r w:rsidRPr="002D3983">
        <w:rPr>
          <w:rFonts w:cs="Times New Roman"/>
          <w:b/>
          <w:bCs/>
          <w:szCs w:val="24"/>
        </w:rPr>
        <w:lastRenderedPageBreak/>
        <w:t>Лабораторно-практические занятия по теме:</w:t>
      </w:r>
    </w:p>
    <w:p w:rsidR="0097020B" w:rsidRPr="002D3983" w:rsidRDefault="0097020B" w:rsidP="002D3983">
      <w:pPr>
        <w:spacing w:line="240" w:lineRule="auto"/>
        <w:contextualSpacing/>
        <w:rPr>
          <w:rFonts w:cs="Times New Roman"/>
          <w:b/>
          <w:bCs/>
          <w:szCs w:val="24"/>
        </w:rPr>
      </w:pPr>
      <w:r w:rsidRPr="002D3983">
        <w:rPr>
          <w:rFonts w:cs="Times New Roman"/>
          <w:b/>
          <w:bCs/>
          <w:szCs w:val="24"/>
          <w:bdr w:val="none" w:sz="0" w:space="0" w:color="auto" w:frame="1"/>
        </w:rPr>
        <w:t>«</w:t>
      </w:r>
      <w:proofErr w:type="spellStart"/>
      <w:r w:rsidR="00724F87" w:rsidRPr="002D3983">
        <w:rPr>
          <w:rFonts w:cs="Times New Roman"/>
          <w:bCs/>
          <w:szCs w:val="24"/>
          <w:shd w:val="clear" w:color="auto" w:fill="FFFFFF"/>
        </w:rPr>
        <w:t>Постпродакшн</w:t>
      </w:r>
      <w:proofErr w:type="spellEnd"/>
      <w:r w:rsidRPr="002D3983">
        <w:rPr>
          <w:rFonts w:cs="Times New Roman"/>
          <w:b/>
          <w:szCs w:val="24"/>
        </w:rPr>
        <w:t>»</w:t>
      </w:r>
    </w:p>
    <w:p w:rsidR="0097020B" w:rsidRPr="002D3983" w:rsidRDefault="0097020B" w:rsidP="002D3983">
      <w:pPr>
        <w:spacing w:line="240" w:lineRule="auto"/>
        <w:contextualSpacing/>
        <w:rPr>
          <w:rFonts w:cs="Times New Roman"/>
          <w:b/>
          <w:bCs/>
          <w:szCs w:val="24"/>
        </w:rPr>
      </w:pPr>
    </w:p>
    <w:p w:rsidR="0097020B" w:rsidRPr="002D3983" w:rsidRDefault="0097020B" w:rsidP="002D3983">
      <w:pPr>
        <w:spacing w:line="240" w:lineRule="auto"/>
        <w:contextualSpacing/>
        <w:jc w:val="both"/>
        <w:rPr>
          <w:rFonts w:cs="Times New Roman"/>
          <w:szCs w:val="24"/>
        </w:rPr>
      </w:pPr>
      <w:r w:rsidRPr="002D3983">
        <w:rPr>
          <w:rFonts w:cs="Times New Roman"/>
          <w:b/>
          <w:szCs w:val="24"/>
        </w:rPr>
        <w:t>Цель работы:</w:t>
      </w:r>
      <w:r w:rsidRPr="002D3983">
        <w:rPr>
          <w:rFonts w:cs="Times New Roman"/>
          <w:bCs/>
          <w:szCs w:val="24"/>
        </w:rPr>
        <w:t xml:space="preserve"> приобрести практические навыки п</w:t>
      </w:r>
      <w:r w:rsidR="00415DD8" w:rsidRPr="002D3983">
        <w:rPr>
          <w:rFonts w:cs="Times New Roman"/>
          <w:bCs/>
          <w:szCs w:val="24"/>
        </w:rPr>
        <w:t>ри</w:t>
      </w:r>
      <w:r w:rsidRPr="002D3983">
        <w:rPr>
          <w:rFonts w:cs="Times New Roman"/>
          <w:bCs/>
          <w:szCs w:val="24"/>
        </w:rPr>
        <w:t xml:space="preserve"> </w:t>
      </w:r>
      <w:proofErr w:type="spellStart"/>
      <w:r w:rsidR="00724F87" w:rsidRPr="002D3983">
        <w:rPr>
          <w:rFonts w:cs="Times New Roman"/>
          <w:bCs/>
          <w:szCs w:val="24"/>
          <w:shd w:val="clear" w:color="auto" w:fill="FFFFFF"/>
        </w:rPr>
        <w:t>Постпродакшне</w:t>
      </w:r>
      <w:proofErr w:type="spellEnd"/>
      <w:r w:rsidR="002467B4" w:rsidRPr="002D3983">
        <w:rPr>
          <w:rFonts w:cs="Times New Roman"/>
          <w:szCs w:val="24"/>
        </w:rPr>
        <w:t>.</w:t>
      </w:r>
    </w:p>
    <w:p w:rsidR="0097020B" w:rsidRPr="002D3983" w:rsidRDefault="0097020B" w:rsidP="002D3983">
      <w:pPr>
        <w:spacing w:line="240" w:lineRule="auto"/>
        <w:contextualSpacing/>
        <w:rPr>
          <w:rFonts w:cs="Times New Roman"/>
          <w:szCs w:val="24"/>
        </w:rPr>
      </w:pPr>
    </w:p>
    <w:p w:rsidR="002D3983" w:rsidRDefault="00697A76" w:rsidP="002D3983">
      <w:pPr>
        <w:spacing w:line="240" w:lineRule="auto"/>
        <w:contextualSpacing/>
        <w:rPr>
          <w:rFonts w:cs="Times New Roman"/>
          <w:b/>
          <w:szCs w:val="24"/>
        </w:rPr>
      </w:pPr>
      <w:r w:rsidRPr="002D3983">
        <w:rPr>
          <w:rFonts w:cs="Times New Roman"/>
          <w:b/>
          <w:szCs w:val="24"/>
        </w:rPr>
        <w:t xml:space="preserve">Лабораторно-практическое занятие </w:t>
      </w:r>
      <w:r w:rsidR="002D3983">
        <w:rPr>
          <w:rFonts w:cs="Times New Roman"/>
          <w:b/>
          <w:szCs w:val="24"/>
        </w:rPr>
        <w:t xml:space="preserve"> </w:t>
      </w:r>
      <w:r w:rsidR="0097020B" w:rsidRPr="002D3983">
        <w:rPr>
          <w:rFonts w:cs="Times New Roman"/>
          <w:b/>
          <w:szCs w:val="24"/>
        </w:rPr>
        <w:t>1</w:t>
      </w:r>
    </w:p>
    <w:p w:rsidR="00466866" w:rsidRPr="002D3983" w:rsidRDefault="0097020B" w:rsidP="002D3983">
      <w:pPr>
        <w:spacing w:line="240" w:lineRule="auto"/>
        <w:contextualSpacing/>
        <w:rPr>
          <w:rFonts w:cs="Times New Roman"/>
          <w:b/>
          <w:szCs w:val="24"/>
        </w:rPr>
      </w:pPr>
      <w:r w:rsidRPr="002D3983">
        <w:rPr>
          <w:rFonts w:cs="Times New Roman"/>
          <w:b/>
          <w:szCs w:val="24"/>
        </w:rPr>
        <w:t xml:space="preserve"> </w:t>
      </w:r>
      <w:r w:rsidR="00D5517E" w:rsidRPr="002D3983">
        <w:rPr>
          <w:rFonts w:cs="Times New Roman"/>
          <w:b/>
          <w:szCs w:val="24"/>
        </w:rPr>
        <w:t>«</w:t>
      </w:r>
      <w:proofErr w:type="spellStart"/>
      <w:r w:rsidR="00724F87" w:rsidRPr="002D3983">
        <w:rPr>
          <w:rFonts w:cs="Times New Roman"/>
          <w:bCs/>
          <w:szCs w:val="24"/>
          <w:shd w:val="clear" w:color="auto" w:fill="FFFFFF"/>
        </w:rPr>
        <w:t>Постпродакшн</w:t>
      </w:r>
      <w:proofErr w:type="spellEnd"/>
      <w:r w:rsidR="00CD5647" w:rsidRPr="002D3983">
        <w:rPr>
          <w:rFonts w:cs="Times New Roman"/>
          <w:b/>
          <w:szCs w:val="24"/>
        </w:rPr>
        <w:t>»</w:t>
      </w:r>
    </w:p>
    <w:p w:rsidR="00415DD8" w:rsidRDefault="00415DD8" w:rsidP="002D3983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2D3983">
        <w:rPr>
          <w:rFonts w:cs="Times New Roman"/>
          <w:b/>
          <w:szCs w:val="24"/>
        </w:rPr>
        <w:t>Изучить:</w:t>
      </w:r>
    </w:p>
    <w:p w:rsidR="002D3983" w:rsidRPr="002D3983" w:rsidRDefault="002D3983" w:rsidP="002D3983">
      <w:pPr>
        <w:spacing w:line="240" w:lineRule="auto"/>
        <w:contextualSpacing/>
        <w:jc w:val="both"/>
        <w:rPr>
          <w:rFonts w:cs="Times New Roman"/>
          <w:b/>
          <w:szCs w:val="24"/>
        </w:rPr>
      </w:pPr>
    </w:p>
    <w:p w:rsidR="00F77C5F" w:rsidRPr="002D3983" w:rsidRDefault="00724F87" w:rsidP="002D3983">
      <w:pPr>
        <w:pStyle w:val="a4"/>
        <w:numPr>
          <w:ilvl w:val="0"/>
          <w:numId w:val="4"/>
        </w:numPr>
        <w:contextualSpacing/>
        <w:jc w:val="both"/>
      </w:pPr>
      <w:proofErr w:type="spellStart"/>
      <w:r w:rsidRPr="002D3983">
        <w:rPr>
          <w:bCs/>
          <w:shd w:val="clear" w:color="auto" w:fill="FFFFFF"/>
        </w:rPr>
        <w:t>Постпродакшн</w:t>
      </w:r>
      <w:proofErr w:type="spellEnd"/>
      <w:r w:rsidR="00CD5647" w:rsidRPr="002D3983">
        <w:rPr>
          <w:bCs/>
        </w:rPr>
        <w:t>.</w:t>
      </w:r>
    </w:p>
    <w:p w:rsidR="00F77C5F" w:rsidRPr="002D3983" w:rsidRDefault="00724F87" w:rsidP="002D3983">
      <w:pPr>
        <w:pStyle w:val="a4"/>
        <w:numPr>
          <w:ilvl w:val="0"/>
          <w:numId w:val="4"/>
        </w:numPr>
        <w:contextualSpacing/>
        <w:jc w:val="both"/>
      </w:pPr>
      <w:r w:rsidRPr="002D3983">
        <w:rPr>
          <w:bCs/>
        </w:rPr>
        <w:t xml:space="preserve">Что входит в </w:t>
      </w:r>
      <w:proofErr w:type="spellStart"/>
      <w:r w:rsidRPr="002D3983">
        <w:rPr>
          <w:bCs/>
          <w:shd w:val="clear" w:color="auto" w:fill="FFFFFF"/>
        </w:rPr>
        <w:t>Постпродакшн</w:t>
      </w:r>
      <w:proofErr w:type="spellEnd"/>
      <w:r w:rsidR="00F33B8A" w:rsidRPr="002D3983">
        <w:rPr>
          <w:bCs/>
        </w:rPr>
        <w:t>.</w:t>
      </w:r>
    </w:p>
    <w:p w:rsidR="00954BFB" w:rsidRPr="002D3983" w:rsidRDefault="00595575" w:rsidP="002D3983">
      <w:pPr>
        <w:pStyle w:val="a4"/>
        <w:numPr>
          <w:ilvl w:val="0"/>
          <w:numId w:val="4"/>
        </w:numPr>
        <w:contextualSpacing/>
        <w:jc w:val="both"/>
      </w:pPr>
      <w:r w:rsidRPr="002D3983">
        <w:t> </w:t>
      </w:r>
      <w:r w:rsidR="00724F87" w:rsidRPr="002D3983">
        <w:t xml:space="preserve">Элементы </w:t>
      </w:r>
      <w:proofErr w:type="spellStart"/>
      <w:r w:rsidR="00724F87" w:rsidRPr="002D3983">
        <w:rPr>
          <w:bCs/>
          <w:shd w:val="clear" w:color="auto" w:fill="FFFFFF"/>
        </w:rPr>
        <w:t>Постпродакшна</w:t>
      </w:r>
      <w:proofErr w:type="spellEnd"/>
      <w:r w:rsidR="002467B4" w:rsidRPr="002D3983">
        <w:rPr>
          <w:bCs/>
        </w:rPr>
        <w:t>.</w:t>
      </w:r>
    </w:p>
    <w:p w:rsidR="00A22BCA" w:rsidRPr="002D3983" w:rsidRDefault="00A22BCA" w:rsidP="002D3983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</w:p>
    <w:p w:rsidR="00724F87" w:rsidRDefault="00724F87" w:rsidP="002D3983">
      <w:pPr>
        <w:pStyle w:val="1"/>
        <w:spacing w:before="0" w:line="240" w:lineRule="auto"/>
        <w:ind w:firstLine="709"/>
        <w:contextualSpacing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r w:rsidRPr="002D3983">
        <w:rPr>
          <w:rFonts w:ascii="Times New Roman" w:hAnsi="Times New Roman" w:cs="Times New Roman"/>
          <w:bCs w:val="0"/>
          <w:color w:val="auto"/>
          <w:sz w:val="24"/>
          <w:szCs w:val="24"/>
        </w:rPr>
        <w:t>Постпродакшн</w:t>
      </w:r>
      <w:proofErr w:type="spellEnd"/>
      <w:r w:rsidRPr="002D3983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и его роль в видеопроизводстве</w:t>
      </w:r>
    </w:p>
    <w:p w:rsidR="002D3983" w:rsidRPr="002D3983" w:rsidRDefault="002D3983" w:rsidP="002D3983"/>
    <w:p w:rsidR="00724F87" w:rsidRPr="002D3983" w:rsidRDefault="00724F87" w:rsidP="002D3983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D3983">
        <w:t xml:space="preserve">Что такое </w:t>
      </w:r>
      <w:proofErr w:type="spellStart"/>
      <w:r w:rsidRPr="002D3983">
        <w:t>постпродакшн</w:t>
      </w:r>
      <w:proofErr w:type="spellEnd"/>
      <w:r w:rsidRPr="002D3983">
        <w:t xml:space="preserve">, зачем он нужен, что </w:t>
      </w:r>
      <w:proofErr w:type="gramStart"/>
      <w:r w:rsidRPr="002D3983">
        <w:t>делать и кто виноват</w:t>
      </w:r>
      <w:proofErr w:type="gramEnd"/>
      <w:r w:rsidRPr="002D3983">
        <w:t xml:space="preserve">? На эти вопросы человек, которому посчастливилось стать работником кино и ТВ, отвечает, пожалуй, где-то пару раз в неделю. Неподдельный интерес возникает в связи с тем, что потребителями </w:t>
      </w:r>
      <w:proofErr w:type="spellStart"/>
      <w:r w:rsidRPr="002D3983">
        <w:t>видеоконтента</w:t>
      </w:r>
      <w:proofErr w:type="spellEnd"/>
      <w:r w:rsidRPr="002D3983">
        <w:t xml:space="preserve"> в западном обществе, на данный момент, является чуть ли не 100% населения, а уникальными знаниями о том, как это работает изнутри - обладают лишь единицы. В данной статье мы постараемся подробно описать заключительный этап производства - </w:t>
      </w:r>
      <w:proofErr w:type="spellStart"/>
      <w:r w:rsidRPr="002D3983">
        <w:t>Постпродакшн</w:t>
      </w:r>
      <w:proofErr w:type="spellEnd"/>
      <w:r w:rsidRPr="002D3983">
        <w:t>, и оставить позади период самого съёмочного процесса и период подготовки к нему (</w:t>
      </w:r>
      <w:proofErr w:type="spellStart"/>
      <w:r w:rsidRPr="002D3983">
        <w:t>предпродакшн</w:t>
      </w:r>
      <w:proofErr w:type="spellEnd"/>
      <w:r w:rsidRPr="002D3983">
        <w:t>).</w:t>
      </w:r>
    </w:p>
    <w:p w:rsidR="00724F87" w:rsidRDefault="00724F87" w:rsidP="002D3983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D3983">
        <w:t>Когда начинается «</w:t>
      </w:r>
      <w:proofErr w:type="spellStart"/>
      <w:r w:rsidRPr="002D3983">
        <w:t>постпродакшн</w:t>
      </w:r>
      <w:proofErr w:type="spellEnd"/>
      <w:r w:rsidRPr="002D3983">
        <w:t xml:space="preserve">»? Так как это работа с видеоматериалами уже после завершения съёмок, то стоит только по съёмочной площадке густым эхом разнестись словам режиссёра «Стоп, снято!», в дело вступает пост. Важность постобработки трудно переоценить, особенно в нынешнее время, ведь помимо монтажа и </w:t>
      </w:r>
      <w:proofErr w:type="spellStart"/>
      <w:r w:rsidRPr="002D3983">
        <w:t>цветокоррекции</w:t>
      </w:r>
      <w:proofErr w:type="spellEnd"/>
      <w:r w:rsidRPr="002D3983">
        <w:t xml:space="preserve"> существуют и визуальные эффекты (VFX), которые совершенствуются из года в год.</w:t>
      </w:r>
    </w:p>
    <w:p w:rsidR="002D3983" w:rsidRPr="002D3983" w:rsidRDefault="002D3983" w:rsidP="002D3983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724F87" w:rsidRDefault="00724F87" w:rsidP="002D3983">
      <w:pPr>
        <w:pStyle w:val="a7"/>
        <w:spacing w:before="0" w:beforeAutospacing="0" w:after="0" w:afterAutospacing="0"/>
        <w:ind w:firstLine="709"/>
        <w:contextualSpacing/>
        <w:textAlignment w:val="baseline"/>
        <w:rPr>
          <w:b/>
        </w:rPr>
      </w:pPr>
      <w:r w:rsidRPr="002D3983">
        <w:rPr>
          <w:b/>
        </w:rPr>
        <w:t xml:space="preserve">Как правило, </w:t>
      </w:r>
      <w:proofErr w:type="spellStart"/>
      <w:r w:rsidRPr="002D3983">
        <w:rPr>
          <w:b/>
        </w:rPr>
        <w:t>постпродакшн</w:t>
      </w:r>
      <w:proofErr w:type="spellEnd"/>
      <w:r w:rsidRPr="002D3983">
        <w:rPr>
          <w:b/>
        </w:rPr>
        <w:t xml:space="preserve"> состоит из четырех этапов:</w:t>
      </w:r>
    </w:p>
    <w:p w:rsidR="002D3983" w:rsidRPr="002D3983" w:rsidRDefault="002D3983" w:rsidP="002D3983">
      <w:pPr>
        <w:pStyle w:val="a7"/>
        <w:spacing w:before="0" w:beforeAutospacing="0" w:after="0" w:afterAutospacing="0"/>
        <w:ind w:firstLine="709"/>
        <w:contextualSpacing/>
        <w:textAlignment w:val="baseline"/>
        <w:rPr>
          <w:b/>
        </w:rPr>
      </w:pPr>
    </w:p>
    <w:p w:rsidR="00724F87" w:rsidRDefault="00724F87" w:rsidP="002D3983">
      <w:pPr>
        <w:pStyle w:val="a7"/>
        <w:spacing w:before="0" w:beforeAutospacing="0" w:after="0" w:afterAutospacing="0"/>
        <w:contextualSpacing/>
        <w:textAlignment w:val="baseline"/>
      </w:pPr>
      <w:r w:rsidRPr="002D3983">
        <w:t>- Монтаж видеоряда;</w:t>
      </w:r>
      <w:r w:rsidRPr="002D3983">
        <w:br/>
        <w:t xml:space="preserve">- </w:t>
      </w:r>
      <w:proofErr w:type="spellStart"/>
      <w:r w:rsidRPr="002D3983">
        <w:t>Цветокоррекция</w:t>
      </w:r>
      <w:proofErr w:type="spellEnd"/>
      <w:r w:rsidRPr="002D3983">
        <w:t xml:space="preserve"> материала;</w:t>
      </w:r>
      <w:r w:rsidRPr="002D3983">
        <w:br/>
        <w:t>- Работа с аудио;</w:t>
      </w:r>
      <w:r w:rsidRPr="002D3983">
        <w:br/>
        <w:t>- Визуальные эффекты (VFX).</w:t>
      </w:r>
    </w:p>
    <w:p w:rsidR="002D3983" w:rsidRPr="002D3983" w:rsidRDefault="002D3983" w:rsidP="002D3983">
      <w:pPr>
        <w:pStyle w:val="a7"/>
        <w:spacing w:before="0" w:beforeAutospacing="0" w:after="0" w:afterAutospacing="0"/>
        <w:ind w:firstLine="709"/>
        <w:contextualSpacing/>
        <w:textAlignment w:val="baseline"/>
      </w:pPr>
    </w:p>
    <w:p w:rsidR="00724F87" w:rsidRDefault="00724F87" w:rsidP="002D3983">
      <w:pPr>
        <w:pStyle w:val="2"/>
        <w:spacing w:before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D3983">
        <w:rPr>
          <w:rFonts w:ascii="Times New Roman" w:hAnsi="Times New Roman" w:cs="Times New Roman"/>
          <w:color w:val="auto"/>
          <w:sz w:val="24"/>
          <w:szCs w:val="24"/>
        </w:rPr>
        <w:t>Монтаж</w:t>
      </w:r>
    </w:p>
    <w:p w:rsidR="002D3983" w:rsidRPr="002D3983" w:rsidRDefault="002D3983" w:rsidP="002D3983"/>
    <w:p w:rsidR="00724F87" w:rsidRPr="002D3983" w:rsidRDefault="00724F87" w:rsidP="002D3983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D3983">
        <w:t xml:space="preserve">Монтаж – компоновка видеоряда. На самом деле предварительный монтаж начинается уже на съемочной площадке, для того, чтобы видеть общую картину рекламного ролика. От того насколько грамотно будет собран материал, зависит качество и доступность смысловой нагрузки для зрителя. Наличие профессионалов на данной позиции не сможет полностью спасти проект, если у вас был неквалифицированный оператор. Но режиссер монтажа сможет помочь вам избежать дополнительных смен и расходов на них, если ему действительно хватает материала. Недостающие части </w:t>
      </w:r>
      <w:proofErr w:type="gramStart"/>
      <w:r w:rsidRPr="002D3983">
        <w:t>смыслового</w:t>
      </w:r>
      <w:proofErr w:type="gramEnd"/>
      <w:r w:rsidRPr="002D3983">
        <w:t xml:space="preserve"> </w:t>
      </w:r>
      <w:proofErr w:type="spellStart"/>
      <w:r w:rsidRPr="002D3983">
        <w:t>пазла</w:t>
      </w:r>
      <w:proofErr w:type="spellEnd"/>
      <w:r w:rsidRPr="002D3983">
        <w:t xml:space="preserve"> он способен найти там, где вам и искать бы не вздумалось.</w:t>
      </w:r>
    </w:p>
    <w:p w:rsidR="00724F87" w:rsidRPr="002D3983" w:rsidRDefault="00C13028" w:rsidP="002D3983">
      <w:pPr>
        <w:spacing w:line="240" w:lineRule="auto"/>
        <w:ind w:firstLine="709"/>
        <w:contextualSpacing/>
        <w:textAlignment w:val="baseline"/>
        <w:rPr>
          <w:rFonts w:cs="Times New Roman"/>
          <w:szCs w:val="24"/>
        </w:rPr>
      </w:pPr>
      <w:r>
        <w:rPr>
          <w:rFonts w:cs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24F87" w:rsidRDefault="00724F87" w:rsidP="002D3983">
      <w:pPr>
        <w:pStyle w:val="2"/>
        <w:spacing w:before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2D3983">
        <w:rPr>
          <w:rFonts w:ascii="Times New Roman" w:hAnsi="Times New Roman" w:cs="Times New Roman"/>
          <w:color w:val="auto"/>
          <w:sz w:val="24"/>
          <w:szCs w:val="24"/>
        </w:rPr>
        <w:t>Цветокоррекция</w:t>
      </w:r>
      <w:proofErr w:type="spellEnd"/>
    </w:p>
    <w:p w:rsidR="002D3983" w:rsidRPr="002D3983" w:rsidRDefault="002D3983" w:rsidP="002D3983"/>
    <w:p w:rsidR="00724F87" w:rsidRPr="002D3983" w:rsidRDefault="00724F87" w:rsidP="002D3983">
      <w:pPr>
        <w:pStyle w:val="a7"/>
        <w:spacing w:before="0" w:beforeAutospacing="0" w:after="0" w:afterAutospacing="0"/>
        <w:ind w:firstLine="709"/>
        <w:contextualSpacing/>
        <w:textAlignment w:val="baseline"/>
      </w:pPr>
      <w:proofErr w:type="spellStart"/>
      <w:r w:rsidRPr="002D3983">
        <w:lastRenderedPageBreak/>
        <w:t>Цветокоррекция</w:t>
      </w:r>
      <w:proofErr w:type="spellEnd"/>
      <w:r w:rsidRPr="002D3983">
        <w:t xml:space="preserve"> – регулировка цветовых составляющих. Пренебрегать данной услугой </w:t>
      </w:r>
      <w:proofErr w:type="spellStart"/>
      <w:r w:rsidRPr="002D3983">
        <w:t>постпродакшна</w:t>
      </w:r>
      <w:proofErr w:type="spellEnd"/>
      <w:r w:rsidRPr="002D3983">
        <w:t xml:space="preserve"> профессионалы также не советуют. Предостережение действительно мудрое, особенно в свете тенденций последних лет. Требования к визуальному ряду не перестают расти. Этот блок работ не менее важен, чем остальные. Цветовая гамма и тональность способна </w:t>
      </w:r>
      <w:hyperlink r:id="rId20" w:tgtFrame="_blank" w:history="1">
        <w:r w:rsidRPr="002D3983">
          <w:rPr>
            <w:rStyle w:val="ae"/>
            <w:color w:val="auto"/>
            <w:bdr w:val="none" w:sz="0" w:space="0" w:color="auto" w:frame="1"/>
          </w:rPr>
          <w:t>создать</w:t>
        </w:r>
      </w:hyperlink>
      <w:r w:rsidRPr="002D3983">
        <w:t> атмосферу, а также помочь зрителю мгновенно сориентироваться и понять, что ему предлагают к просмотру - нечто мелодраматичное (цвета тусклые, приглушённые) или развлекательное (цвета яркие, насыщенные). Быстрая ориентация поможет вашей целевой аудитории принять молниеносное решение о том, что они останутся с вами, забыв про кнопку переключения канала.</w:t>
      </w:r>
    </w:p>
    <w:p w:rsidR="00724F87" w:rsidRPr="002D3983" w:rsidRDefault="00724F87" w:rsidP="002D3983">
      <w:pPr>
        <w:pStyle w:val="2"/>
        <w:spacing w:before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D3983">
        <w:rPr>
          <w:rFonts w:ascii="Times New Roman" w:hAnsi="Times New Roman" w:cs="Times New Roman"/>
          <w:color w:val="auto"/>
          <w:sz w:val="24"/>
          <w:szCs w:val="24"/>
        </w:rPr>
        <w:t>Звук</w:t>
      </w:r>
    </w:p>
    <w:p w:rsidR="00724F87" w:rsidRPr="002D3983" w:rsidRDefault="00724F87" w:rsidP="002D3983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D3983">
        <w:t xml:space="preserve">Звук - работа с </w:t>
      </w:r>
      <w:proofErr w:type="spellStart"/>
      <w:r w:rsidRPr="002D3983">
        <w:t>аудиоконтентом</w:t>
      </w:r>
      <w:proofErr w:type="spellEnd"/>
      <w:r w:rsidRPr="002D3983">
        <w:t xml:space="preserve"> при создании фильма или рекламы, задача сложная, кропотливая и очень ответственная. И, конечно, как и в предыдущих пунктах, при оформлении звука многое зависит от изначального бюджета вашего проекта. Если вы не располагаете средствами, то вам в помощь стоковые аудиозаписи и простейшие приемы «чистки». Если же качество финального продукта для вас стоит на первом месте, то вложенные средства окупятся с лихвой. Опытный продюсер </w:t>
      </w:r>
      <w:proofErr w:type="spellStart"/>
      <w:r w:rsidRPr="002D3983">
        <w:t>постпродакшна</w:t>
      </w:r>
      <w:proofErr w:type="spellEnd"/>
      <w:r w:rsidRPr="002D3983">
        <w:t xml:space="preserve"> распределит их таким образом, чтобы в работе над проектом участвовали звукорежиссёр, композитор, музыкальный редактор, саунд-дизайнер и др. И уж поверьте, такая команда способна на результат, готовый превзойти все ваши ожидания.</w:t>
      </w:r>
    </w:p>
    <w:p w:rsidR="00724F87" w:rsidRPr="002D3983" w:rsidRDefault="00724F87" w:rsidP="002D3983">
      <w:pPr>
        <w:spacing w:line="240" w:lineRule="auto"/>
        <w:ind w:firstLine="709"/>
        <w:contextualSpacing/>
        <w:textAlignment w:val="baseline"/>
        <w:rPr>
          <w:rFonts w:cs="Times New Roman"/>
          <w:szCs w:val="24"/>
        </w:rPr>
      </w:pPr>
    </w:p>
    <w:p w:rsidR="00724F87" w:rsidRPr="002D3983" w:rsidRDefault="00724F87" w:rsidP="002D3983">
      <w:pPr>
        <w:spacing w:line="240" w:lineRule="auto"/>
        <w:ind w:firstLine="709"/>
        <w:contextualSpacing/>
        <w:textAlignment w:val="baseline"/>
        <w:rPr>
          <w:rFonts w:cs="Times New Roman"/>
          <w:b/>
          <w:szCs w:val="24"/>
        </w:rPr>
      </w:pPr>
      <w:r w:rsidRPr="002D3983">
        <w:rPr>
          <w:rStyle w:val="content-image-captiontitle"/>
          <w:rFonts w:cs="Times New Roman"/>
          <w:b/>
          <w:szCs w:val="24"/>
          <w:bdr w:val="none" w:sz="0" w:space="0" w:color="auto" w:frame="1"/>
        </w:rPr>
        <w:t>Визуальные эффекты в Матрице</w:t>
      </w:r>
    </w:p>
    <w:p w:rsidR="00724F87" w:rsidRDefault="00724F87" w:rsidP="002D3983">
      <w:pPr>
        <w:pStyle w:val="2"/>
        <w:spacing w:before="0" w:line="240" w:lineRule="auto"/>
        <w:ind w:firstLine="709"/>
        <w:contextualSpacing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2D3983">
        <w:rPr>
          <w:rFonts w:ascii="Times New Roman" w:hAnsi="Times New Roman" w:cs="Times New Roman"/>
          <w:color w:val="auto"/>
          <w:sz w:val="24"/>
          <w:szCs w:val="24"/>
        </w:rPr>
        <w:t xml:space="preserve">Визуальные эффекты (VFX, CGI, </w:t>
      </w:r>
      <w:proofErr w:type="spellStart"/>
      <w:r w:rsidRPr="002D3983">
        <w:rPr>
          <w:rFonts w:ascii="Times New Roman" w:hAnsi="Times New Roman" w:cs="Times New Roman"/>
          <w:color w:val="auto"/>
          <w:sz w:val="24"/>
          <w:szCs w:val="24"/>
        </w:rPr>
        <w:t>Motion</w:t>
      </w:r>
      <w:proofErr w:type="spellEnd"/>
      <w:r w:rsidRPr="002D3983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2D3983" w:rsidRPr="002D3983" w:rsidRDefault="002D3983" w:rsidP="002D3983"/>
    <w:p w:rsidR="00724F87" w:rsidRPr="002D3983" w:rsidRDefault="00724F87" w:rsidP="002D3983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D3983">
        <w:t>Визуальные эффекты - последнее, но не по важности, а лишь по списку. Создание визуальных эффектов - невероятно сложная обработка видеоряда. Горящие небоскрёбы, космические корабли, всё это возможно сейчас увидеть на экране исключительно благодаря изобретению визуальных эффектов. В ПП, помимо «</w:t>
      </w:r>
      <w:hyperlink r:id="rId21" w:tgtFrame="_blank" w:history="1">
        <w:r w:rsidRPr="002D3983">
          <w:rPr>
            <w:rStyle w:val="ae"/>
            <w:color w:val="auto"/>
            <w:bdr w:val="none" w:sz="0" w:space="0" w:color="auto" w:frame="1"/>
          </w:rPr>
          <w:t xml:space="preserve">ПП </w:t>
        </w:r>
        <w:proofErr w:type="spellStart"/>
        <w:r w:rsidRPr="002D3983">
          <w:rPr>
            <w:rStyle w:val="ae"/>
            <w:color w:val="auto"/>
            <w:bdr w:val="none" w:sz="0" w:space="0" w:color="auto" w:frame="1"/>
          </w:rPr>
          <w:t>Продакшн</w:t>
        </w:r>
        <w:proofErr w:type="spellEnd"/>
      </w:hyperlink>
      <w:r w:rsidRPr="002D3983">
        <w:t>», есть «</w:t>
      </w:r>
      <w:proofErr w:type="spellStart"/>
      <w:r w:rsidRPr="002D3983">
        <w:fldChar w:fldCharType="begin"/>
      </w:r>
      <w:r w:rsidRPr="002D3983">
        <w:instrText xml:space="preserve"> HYPERLINK "http://www.ppvfx.com/reel" \t "_blank" </w:instrText>
      </w:r>
      <w:r w:rsidRPr="002D3983">
        <w:fldChar w:fldCharType="separate"/>
      </w:r>
      <w:r w:rsidRPr="002D3983">
        <w:rPr>
          <w:rStyle w:val="ae"/>
          <w:color w:val="auto"/>
          <w:bdr w:val="none" w:sz="0" w:space="0" w:color="auto" w:frame="1"/>
        </w:rPr>
        <w:t>PPvfx</w:t>
      </w:r>
      <w:proofErr w:type="spellEnd"/>
      <w:r w:rsidRPr="002D3983">
        <w:fldChar w:fldCharType="end"/>
      </w:r>
      <w:r w:rsidRPr="002D3983">
        <w:t>». Компания, которая создает головокружительные визуальные эффекты. А вот </w:t>
      </w:r>
      <w:hyperlink r:id="rId22" w:tgtFrame="_blank" w:history="1">
        <w:r w:rsidRPr="002D3983">
          <w:rPr>
            <w:rStyle w:val="ae"/>
            <w:color w:val="auto"/>
            <w:bdr w:val="none" w:sz="0" w:space="0" w:color="auto" w:frame="1"/>
          </w:rPr>
          <w:t>пример</w:t>
        </w:r>
      </w:hyperlink>
      <w:r w:rsidRPr="002D3983">
        <w:t xml:space="preserve"> того, насколько изощренными они бывают. В целом всю графику можно разделить на 3 направления: CG, VFX и </w:t>
      </w:r>
      <w:proofErr w:type="spellStart"/>
      <w:r w:rsidRPr="002D3983">
        <w:t>Motion</w:t>
      </w:r>
      <w:proofErr w:type="spellEnd"/>
      <w:r w:rsidRPr="002D3983">
        <w:t xml:space="preserve"> </w:t>
      </w:r>
      <w:proofErr w:type="spellStart"/>
      <w:r w:rsidRPr="002D3983">
        <w:t>Graphics</w:t>
      </w:r>
      <w:proofErr w:type="spellEnd"/>
      <w:r w:rsidRPr="002D3983">
        <w:t>, а что включает в себя каждое из них - мы раскроем в следующей статье.</w:t>
      </w:r>
    </w:p>
    <w:p w:rsidR="00724F87" w:rsidRPr="002D3983" w:rsidRDefault="00724F87" w:rsidP="002D3983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D3983">
        <w:t>Не стоит заблуждаться, думая, что отсняв необходимый материал, работа окончена. Как показывает многолетняя практика</w:t>
      </w:r>
      <w:proofErr w:type="gramStart"/>
      <w:r w:rsidRPr="002D3983">
        <w:t xml:space="preserve"> ,</w:t>
      </w:r>
      <w:proofErr w:type="gramEnd"/>
      <w:r w:rsidRPr="002D3983">
        <w:t xml:space="preserve"> зачастую период обработки видео, может стать даже длиннее и кропотливее самих съёмок.</w:t>
      </w:r>
    </w:p>
    <w:p w:rsidR="00724F87" w:rsidRPr="002D3983" w:rsidRDefault="00724F87" w:rsidP="002D3983">
      <w:pPr>
        <w:pStyle w:val="a7"/>
        <w:spacing w:before="0" w:beforeAutospacing="0" w:after="0" w:afterAutospacing="0"/>
        <w:ind w:firstLine="709"/>
        <w:contextualSpacing/>
        <w:textAlignment w:val="baseline"/>
      </w:pPr>
      <w:r w:rsidRPr="002D3983">
        <w:t xml:space="preserve">Не забывайте, что «продешевив» на этапе </w:t>
      </w:r>
      <w:proofErr w:type="spellStart"/>
      <w:r w:rsidRPr="002D3983">
        <w:t>постпродакшна</w:t>
      </w:r>
      <w:proofErr w:type="spellEnd"/>
      <w:r w:rsidRPr="002D3983">
        <w:t>, можно потерять 100% результата от предыдущей работы, а последнее слово всегда остаётся за качеством.</w:t>
      </w:r>
    </w:p>
    <w:p w:rsidR="002467B4" w:rsidRPr="002D3983" w:rsidRDefault="002467B4" w:rsidP="002D3983">
      <w:pPr>
        <w:spacing w:line="240" w:lineRule="auto"/>
        <w:ind w:firstLine="709"/>
        <w:contextualSpacing/>
        <w:jc w:val="both"/>
        <w:rPr>
          <w:rFonts w:cs="Times New Roman"/>
          <w:b/>
          <w:bCs/>
          <w:szCs w:val="24"/>
        </w:rPr>
      </w:pPr>
    </w:p>
    <w:p w:rsidR="00724F87" w:rsidRPr="002D3983" w:rsidRDefault="00724F87" w:rsidP="002D3983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77C5F" w:rsidRPr="002D3983" w:rsidRDefault="00F77C5F" w:rsidP="002D3983">
      <w:pPr>
        <w:shd w:val="clear" w:color="auto" w:fill="FFFFFF"/>
        <w:tabs>
          <w:tab w:val="left" w:pos="284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3983">
        <w:rPr>
          <w:rFonts w:eastAsia="Times New Roman" w:cs="Times New Roman"/>
          <w:b/>
          <w:bCs/>
          <w:szCs w:val="24"/>
          <w:lang w:eastAsia="ru-RU"/>
        </w:rPr>
        <w:t>Вопросы для проверки</w:t>
      </w:r>
    </w:p>
    <w:p w:rsidR="002467B4" w:rsidRPr="002D3983" w:rsidRDefault="002467B4" w:rsidP="002D3983">
      <w:pPr>
        <w:pStyle w:val="a4"/>
        <w:numPr>
          <w:ilvl w:val="0"/>
          <w:numId w:val="2"/>
        </w:numPr>
        <w:contextualSpacing/>
        <w:jc w:val="both"/>
      </w:pPr>
      <w:r w:rsidRPr="002D3983">
        <w:t xml:space="preserve">Что такое </w:t>
      </w:r>
      <w:proofErr w:type="spellStart"/>
      <w:r w:rsidR="00724F87" w:rsidRPr="002D3983">
        <w:rPr>
          <w:bCs/>
          <w:shd w:val="clear" w:color="auto" w:fill="FFFFFF"/>
        </w:rPr>
        <w:t>Постпродакшн</w:t>
      </w:r>
      <w:proofErr w:type="spellEnd"/>
      <w:r w:rsidR="00F77C5F" w:rsidRPr="002D3983">
        <w:t>?</w:t>
      </w:r>
    </w:p>
    <w:p w:rsidR="00D05A3F" w:rsidRPr="002D3983" w:rsidRDefault="00954BFB" w:rsidP="002D3983">
      <w:pPr>
        <w:pStyle w:val="a4"/>
        <w:numPr>
          <w:ilvl w:val="0"/>
          <w:numId w:val="2"/>
        </w:numPr>
        <w:contextualSpacing/>
        <w:jc w:val="both"/>
      </w:pPr>
      <w:r w:rsidRPr="002D3983">
        <w:t>Какие</w:t>
      </w:r>
      <w:r w:rsidR="00FF58B3" w:rsidRPr="002D3983">
        <w:t xml:space="preserve"> </w:t>
      </w:r>
      <w:r w:rsidR="00724F87" w:rsidRPr="002D3983">
        <w:t xml:space="preserve">элементы входят в </w:t>
      </w:r>
      <w:proofErr w:type="spellStart"/>
      <w:r w:rsidR="00724F87" w:rsidRPr="002D3983">
        <w:rPr>
          <w:bCs/>
          <w:shd w:val="clear" w:color="auto" w:fill="FFFFFF"/>
        </w:rPr>
        <w:t>Постпродакшн</w:t>
      </w:r>
      <w:proofErr w:type="spellEnd"/>
      <w:r w:rsidR="00F77C5F" w:rsidRPr="002D3983">
        <w:t>?</w:t>
      </w:r>
    </w:p>
    <w:p w:rsidR="00FF58B3" w:rsidRPr="002D3983" w:rsidRDefault="00FF58B3" w:rsidP="002D3983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D3983" w:rsidRDefault="00FF58B3" w:rsidP="002D3983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D3983" w:rsidRDefault="00FF58B3" w:rsidP="002D3983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D3983" w:rsidRDefault="00FF58B3" w:rsidP="002D3983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D3983" w:rsidRDefault="00FF58B3" w:rsidP="002D3983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D3983" w:rsidRDefault="00FF58B3" w:rsidP="002D3983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D3983" w:rsidRDefault="00FF58B3" w:rsidP="002D3983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D3983" w:rsidRDefault="00FF58B3" w:rsidP="002D3983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D3983" w:rsidRDefault="00FF58B3" w:rsidP="002D3983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FF58B3" w:rsidRPr="002D3983" w:rsidRDefault="00FF58B3" w:rsidP="002D3983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DE21D0" w:rsidRPr="002D3983" w:rsidRDefault="00DE21D0" w:rsidP="002D3983">
      <w:pPr>
        <w:shd w:val="clear" w:color="auto" w:fill="FFFFFF"/>
        <w:tabs>
          <w:tab w:val="left" w:pos="284"/>
          <w:tab w:val="left" w:pos="426"/>
        </w:tabs>
        <w:spacing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</w:p>
    <w:p w:rsidR="0097020B" w:rsidRPr="002D3983" w:rsidRDefault="0097020B" w:rsidP="002D3983">
      <w:pPr>
        <w:spacing w:line="240" w:lineRule="auto"/>
        <w:contextualSpacing/>
        <w:rPr>
          <w:rFonts w:cs="Times New Roman"/>
          <w:b/>
          <w:szCs w:val="24"/>
        </w:rPr>
      </w:pPr>
      <w:r w:rsidRPr="002D3983">
        <w:rPr>
          <w:rFonts w:cs="Times New Roman"/>
          <w:b/>
          <w:szCs w:val="24"/>
        </w:rPr>
        <w:t>Обеспеченность лабораторно-практических занятий</w:t>
      </w:r>
    </w:p>
    <w:p w:rsidR="0097020B" w:rsidRPr="002D3983" w:rsidRDefault="0097020B" w:rsidP="002D3983">
      <w:pPr>
        <w:spacing w:line="240" w:lineRule="auto"/>
        <w:contextualSpacing/>
        <w:rPr>
          <w:rFonts w:cs="Times New Roman"/>
          <w:b/>
          <w:szCs w:val="24"/>
        </w:rPr>
      </w:pPr>
    </w:p>
    <w:p w:rsidR="0097020B" w:rsidRPr="002D3983" w:rsidRDefault="0097020B" w:rsidP="002D3983">
      <w:pPr>
        <w:spacing w:line="240" w:lineRule="auto"/>
        <w:ind w:firstLine="709"/>
        <w:contextualSpacing/>
        <w:jc w:val="left"/>
        <w:rPr>
          <w:rFonts w:cs="Times New Roman"/>
          <w:b/>
          <w:bCs/>
          <w:szCs w:val="24"/>
          <w:bdr w:val="none" w:sz="0" w:space="0" w:color="auto" w:frame="1"/>
        </w:rPr>
      </w:pPr>
      <w:r w:rsidRPr="002D3983">
        <w:rPr>
          <w:rFonts w:cs="Times New Roman"/>
          <w:b/>
          <w:bCs/>
          <w:szCs w:val="24"/>
          <w:bdr w:val="none" w:sz="0" w:space="0" w:color="auto" w:frame="1"/>
        </w:rPr>
        <w:t>Учебно-методическое и информационное обеспечение</w:t>
      </w:r>
    </w:p>
    <w:p w:rsidR="0097020B" w:rsidRDefault="0097020B" w:rsidP="002D3983">
      <w:pPr>
        <w:spacing w:line="240" w:lineRule="auto"/>
        <w:ind w:firstLine="709"/>
        <w:contextualSpacing/>
        <w:jc w:val="both"/>
        <w:rPr>
          <w:rFonts w:cs="Times New Roman"/>
          <w:bCs/>
          <w:szCs w:val="24"/>
          <w:bdr w:val="none" w:sz="0" w:space="0" w:color="auto" w:frame="1"/>
        </w:rPr>
      </w:pPr>
      <w:r w:rsidRPr="002D3983">
        <w:rPr>
          <w:rFonts w:cs="Times New Roman"/>
          <w:bCs/>
          <w:szCs w:val="24"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 w:rsidRPr="002D3983">
        <w:rPr>
          <w:rFonts w:cs="Times New Roman"/>
          <w:bCs/>
          <w:szCs w:val="24"/>
          <w:bdr w:val="none" w:sz="0" w:space="0" w:color="auto" w:frame="1"/>
          <w:lang w:val="en-US"/>
        </w:rPr>
        <w:t>BOOK</w:t>
      </w:r>
      <w:r w:rsidRPr="002D3983">
        <w:rPr>
          <w:rFonts w:cs="Times New Roman"/>
          <w:bCs/>
          <w:szCs w:val="24"/>
          <w:bdr w:val="none" w:sz="0" w:space="0" w:color="auto" w:frame="1"/>
        </w:rPr>
        <w:t>.</w:t>
      </w:r>
      <w:r w:rsidRPr="002D3983">
        <w:rPr>
          <w:rFonts w:cs="Times New Roman"/>
          <w:bCs/>
          <w:szCs w:val="24"/>
          <w:bdr w:val="none" w:sz="0" w:space="0" w:color="auto" w:frame="1"/>
          <w:lang w:val="en-US"/>
        </w:rPr>
        <w:t>RU</w:t>
      </w:r>
      <w:r w:rsidRPr="002D3983">
        <w:rPr>
          <w:rFonts w:cs="Times New Roman"/>
          <w:bCs/>
          <w:szCs w:val="24"/>
          <w:bdr w:val="none" w:sz="0" w:space="0" w:color="auto" w:frame="1"/>
        </w:rPr>
        <w:t xml:space="preserve">. </w:t>
      </w:r>
    </w:p>
    <w:p w:rsidR="002D3983" w:rsidRPr="002D3983" w:rsidRDefault="002D3983" w:rsidP="002D3983">
      <w:pPr>
        <w:spacing w:line="240" w:lineRule="auto"/>
        <w:ind w:firstLine="709"/>
        <w:contextualSpacing/>
        <w:jc w:val="both"/>
        <w:rPr>
          <w:rFonts w:cs="Times New Roman"/>
          <w:bCs/>
          <w:szCs w:val="24"/>
          <w:bdr w:val="none" w:sz="0" w:space="0" w:color="auto" w:frame="1"/>
        </w:rPr>
      </w:pPr>
    </w:p>
    <w:p w:rsidR="0097020B" w:rsidRPr="002D3983" w:rsidRDefault="0097020B" w:rsidP="002D3983">
      <w:pPr>
        <w:tabs>
          <w:tab w:val="left" w:pos="851"/>
          <w:tab w:val="left" w:pos="1418"/>
        </w:tabs>
        <w:spacing w:line="240" w:lineRule="auto"/>
        <w:ind w:firstLine="708"/>
        <w:contextualSpacing/>
        <w:jc w:val="left"/>
        <w:rPr>
          <w:rFonts w:cs="Times New Roman"/>
          <w:b/>
          <w:bCs/>
          <w:szCs w:val="24"/>
        </w:rPr>
      </w:pPr>
      <w:r w:rsidRPr="002D3983">
        <w:rPr>
          <w:rFonts w:cs="Times New Roman"/>
          <w:b/>
          <w:bCs/>
          <w:szCs w:val="24"/>
        </w:rPr>
        <w:t>Основные источники:</w:t>
      </w:r>
    </w:p>
    <w:p w:rsidR="00531FF0" w:rsidRPr="002D3983" w:rsidRDefault="00531FF0" w:rsidP="002D3983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contextualSpacing/>
        <w:jc w:val="left"/>
        <w:rPr>
          <w:rFonts w:eastAsia="Calibri" w:cs="Times New Roman"/>
          <w:szCs w:val="24"/>
        </w:rPr>
      </w:pPr>
      <w:r w:rsidRPr="002D3983">
        <w:rPr>
          <w:rFonts w:cs="Times New Roman"/>
          <w:szCs w:val="24"/>
          <w:shd w:val="clear" w:color="auto" w:fill="FFFFFF"/>
        </w:rPr>
        <w:t xml:space="preserve">Создание компьютерного видеоролика в </w:t>
      </w:r>
      <w:proofErr w:type="spellStart"/>
      <w:r w:rsidRPr="002D3983">
        <w:rPr>
          <w:rFonts w:cs="Times New Roman"/>
          <w:szCs w:val="24"/>
          <w:shd w:val="clear" w:color="auto" w:fill="FFFFFF"/>
        </w:rPr>
        <w:t>Adobe</w:t>
      </w:r>
      <w:proofErr w:type="spellEnd"/>
      <w:r w:rsidRPr="002D3983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D3983">
        <w:rPr>
          <w:rFonts w:cs="Times New Roman"/>
          <w:szCs w:val="24"/>
          <w:shd w:val="clear" w:color="auto" w:fill="FFFFFF"/>
        </w:rPr>
        <w:t>Premiere</w:t>
      </w:r>
      <w:proofErr w:type="spellEnd"/>
      <w:r w:rsidRPr="002D3983">
        <w:rPr>
          <w:rFonts w:cs="Times New Roman"/>
          <w:szCs w:val="24"/>
          <w:shd w:val="clear" w:color="auto" w:fill="FFFFFF"/>
        </w:rPr>
        <w:t xml:space="preserve"> </w:t>
      </w:r>
      <w:proofErr w:type="spellStart"/>
      <w:r w:rsidRPr="002D3983">
        <w:rPr>
          <w:rFonts w:cs="Times New Roman"/>
          <w:szCs w:val="24"/>
          <w:shd w:val="clear" w:color="auto" w:fill="FFFFFF"/>
        </w:rPr>
        <w:t>Pro</w:t>
      </w:r>
      <w:proofErr w:type="spellEnd"/>
      <w:r w:rsidRPr="002D3983">
        <w:rPr>
          <w:rFonts w:cs="Times New Roman"/>
          <w:szCs w:val="24"/>
          <w:shd w:val="clear" w:color="auto" w:fill="FFFFFF"/>
        </w:rPr>
        <w:t xml:space="preserve"> CS2</w:t>
      </w:r>
      <w:proofErr w:type="gramStart"/>
      <w:r w:rsidRPr="002D3983">
        <w:rPr>
          <w:rFonts w:cs="Times New Roman"/>
          <w:szCs w:val="24"/>
          <w:shd w:val="clear" w:color="auto" w:fill="FFFFFF"/>
        </w:rPr>
        <w:t xml:space="preserve"> :</w:t>
      </w:r>
      <w:proofErr w:type="gramEnd"/>
      <w:r w:rsidRPr="002D3983">
        <w:rPr>
          <w:rFonts w:cs="Times New Roman"/>
          <w:szCs w:val="24"/>
          <w:shd w:val="clear" w:color="auto" w:fill="FFFFFF"/>
        </w:rPr>
        <w:t xml:space="preserve"> курс лекций / </w:t>
      </w:r>
      <w:proofErr w:type="spellStart"/>
      <w:r w:rsidRPr="002D3983">
        <w:rPr>
          <w:rFonts w:cs="Times New Roman"/>
          <w:szCs w:val="24"/>
          <w:shd w:val="clear" w:color="auto" w:fill="FFFFFF"/>
        </w:rPr>
        <w:t>Рознатовская</w:t>
      </w:r>
      <w:proofErr w:type="spellEnd"/>
      <w:r w:rsidRPr="002D3983">
        <w:rPr>
          <w:rFonts w:cs="Times New Roman"/>
          <w:szCs w:val="24"/>
          <w:shd w:val="clear" w:color="auto" w:fill="FFFFFF"/>
        </w:rPr>
        <w:t xml:space="preserve"> А.Г. — Москва : </w:t>
      </w:r>
      <w:proofErr w:type="spellStart"/>
      <w:r w:rsidRPr="002D3983">
        <w:rPr>
          <w:rFonts w:cs="Times New Roman"/>
          <w:szCs w:val="24"/>
          <w:shd w:val="clear" w:color="auto" w:fill="FFFFFF"/>
        </w:rPr>
        <w:t>Интуит</w:t>
      </w:r>
      <w:proofErr w:type="spellEnd"/>
      <w:r w:rsidRPr="002D3983">
        <w:rPr>
          <w:rFonts w:cs="Times New Roman"/>
          <w:szCs w:val="24"/>
          <w:shd w:val="clear" w:color="auto" w:fill="FFFFFF"/>
        </w:rPr>
        <w:t xml:space="preserve"> НОУ, 2016. — 135 с. </w:t>
      </w:r>
    </w:p>
    <w:p w:rsidR="005B04A5" w:rsidRPr="002D3983" w:rsidRDefault="005B04A5" w:rsidP="002D3983">
      <w:pPr>
        <w:tabs>
          <w:tab w:val="left" w:pos="993"/>
        </w:tabs>
        <w:spacing w:line="240" w:lineRule="auto"/>
        <w:ind w:left="567"/>
        <w:contextualSpacing/>
        <w:jc w:val="left"/>
        <w:rPr>
          <w:rFonts w:eastAsia="Calibri" w:cs="Times New Roman"/>
          <w:szCs w:val="24"/>
        </w:rPr>
      </w:pPr>
    </w:p>
    <w:p w:rsidR="00FB5E92" w:rsidRPr="002D3983" w:rsidRDefault="00FB5E92" w:rsidP="002D3983">
      <w:pPr>
        <w:tabs>
          <w:tab w:val="left" w:pos="993"/>
        </w:tabs>
        <w:spacing w:line="240" w:lineRule="auto"/>
        <w:ind w:firstLine="567"/>
        <w:contextualSpacing/>
        <w:jc w:val="left"/>
        <w:rPr>
          <w:rFonts w:eastAsia="Calibri" w:cs="Times New Roman"/>
          <w:b/>
          <w:szCs w:val="24"/>
        </w:rPr>
      </w:pPr>
      <w:r w:rsidRPr="002D3983">
        <w:rPr>
          <w:rFonts w:eastAsia="Calibri" w:cs="Times New Roman"/>
          <w:b/>
          <w:szCs w:val="24"/>
        </w:rPr>
        <w:t>Дополнительные источники:</w:t>
      </w:r>
    </w:p>
    <w:p w:rsidR="005B04A5" w:rsidRPr="002D3983" w:rsidRDefault="005B04A5" w:rsidP="002D3983">
      <w:pPr>
        <w:tabs>
          <w:tab w:val="left" w:pos="993"/>
        </w:tabs>
        <w:spacing w:line="240" w:lineRule="auto"/>
        <w:ind w:firstLine="567"/>
        <w:contextualSpacing/>
        <w:jc w:val="left"/>
        <w:rPr>
          <w:rFonts w:eastAsia="Calibri" w:cs="Times New Roman"/>
          <w:b/>
          <w:szCs w:val="24"/>
        </w:rPr>
      </w:pPr>
    </w:p>
    <w:p w:rsidR="00FB5E92" w:rsidRPr="002D3983" w:rsidRDefault="00FB5E92" w:rsidP="002D3983">
      <w:pPr>
        <w:tabs>
          <w:tab w:val="left" w:pos="993"/>
        </w:tabs>
        <w:spacing w:line="240" w:lineRule="auto"/>
        <w:ind w:firstLine="567"/>
        <w:contextualSpacing/>
        <w:jc w:val="left"/>
        <w:rPr>
          <w:rFonts w:eastAsia="Calibri" w:cs="Times New Roman"/>
          <w:b/>
          <w:szCs w:val="24"/>
        </w:rPr>
      </w:pPr>
      <w:r w:rsidRPr="002D3983">
        <w:rPr>
          <w:rFonts w:eastAsia="Calibri" w:cs="Times New Roman"/>
          <w:b/>
          <w:szCs w:val="24"/>
        </w:rPr>
        <w:t>Интернет-ресурсы:</w:t>
      </w:r>
    </w:p>
    <w:p w:rsidR="00FB5E92" w:rsidRPr="002D3983" w:rsidRDefault="005B04A5" w:rsidP="002D3983">
      <w:pPr>
        <w:tabs>
          <w:tab w:val="left" w:pos="993"/>
        </w:tabs>
        <w:spacing w:line="240" w:lineRule="auto"/>
        <w:ind w:left="567"/>
        <w:contextualSpacing/>
        <w:jc w:val="left"/>
        <w:rPr>
          <w:rFonts w:eastAsia="Times New Roman" w:cs="Times New Roman"/>
          <w:szCs w:val="24"/>
          <w:lang w:eastAsia="ru-RU"/>
        </w:rPr>
      </w:pPr>
      <w:r w:rsidRPr="002D3983">
        <w:rPr>
          <w:rFonts w:eastAsia="Calibri" w:cs="Times New Roman"/>
          <w:bCs/>
          <w:szCs w:val="24"/>
        </w:rPr>
        <w:t>helpx.adobe.com</w:t>
      </w:r>
      <w:r w:rsidRPr="002D3983">
        <w:rPr>
          <w:rFonts w:eastAsia="Times New Roman" w:cs="Times New Roman"/>
          <w:szCs w:val="24"/>
          <w:lang w:eastAsia="ru-RU"/>
        </w:rPr>
        <w:t xml:space="preserve"> </w:t>
      </w:r>
      <w:r w:rsidR="00FB5E92" w:rsidRPr="002D3983">
        <w:rPr>
          <w:rFonts w:eastAsia="Calibri" w:cs="Times New Roman"/>
          <w:szCs w:val="24"/>
        </w:rPr>
        <w:t>– каталог образовательных  Интернет-ресурсов</w:t>
      </w:r>
    </w:p>
    <w:p w:rsidR="00FB5E92" w:rsidRPr="002D3983" w:rsidRDefault="00FB5E92" w:rsidP="002D3983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</w:p>
    <w:p w:rsidR="00FB5E92" w:rsidRPr="002D3983" w:rsidRDefault="00FB5E92" w:rsidP="002D3983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</w:pPr>
      <w:r w:rsidRPr="002D3983">
        <w:rPr>
          <w:rFonts w:eastAsia="Times New Roman" w:cs="Times New Roman"/>
          <w:b/>
          <w:bCs/>
          <w:szCs w:val="24"/>
          <w:bdr w:val="none" w:sz="0" w:space="0" w:color="auto" w:frame="1"/>
          <w:lang w:eastAsia="ru-RU"/>
        </w:rPr>
        <w:t>Материально-техническое обеспечение</w:t>
      </w:r>
    </w:p>
    <w:p w:rsidR="00FB5E92" w:rsidRPr="002D3983" w:rsidRDefault="00FB5E92" w:rsidP="002D3983">
      <w:pPr>
        <w:tabs>
          <w:tab w:val="left" w:pos="567"/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3983">
        <w:rPr>
          <w:rFonts w:eastAsia="Times New Roman" w:cs="Times New Roman"/>
          <w:szCs w:val="24"/>
          <w:bdr w:val="none" w:sz="0" w:space="0" w:color="auto" w:frame="1"/>
          <w:lang w:eastAsia="ru-RU"/>
        </w:rPr>
        <w:t>Образовательная организация располагает материально-технической базой, обеспечивающей проведение всех видов теоретических и лабораторно-практических занятий, предусмотренных учебным планом.</w:t>
      </w:r>
    </w:p>
    <w:p w:rsidR="00FB5E92" w:rsidRPr="002D3983" w:rsidRDefault="00FB5E92" w:rsidP="002D3983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  <w:r w:rsidRPr="002D3983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Материально-техническое обеспечение включает в себя наличие специализированного кабинета, имеющего:</w:t>
      </w:r>
    </w:p>
    <w:p w:rsidR="00FB5E92" w:rsidRPr="002D3983" w:rsidRDefault="00FB5E92" w:rsidP="002D3983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3983">
        <w:rPr>
          <w:rFonts w:eastAsia="Times New Roman" w:cs="Times New Roman"/>
          <w:szCs w:val="24"/>
          <w:lang w:eastAsia="ru-RU"/>
        </w:rPr>
        <w:t xml:space="preserve">посадочные места по количеству </w:t>
      </w:r>
      <w:proofErr w:type="gramStart"/>
      <w:r w:rsidRPr="002D3983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2D3983">
        <w:rPr>
          <w:rFonts w:eastAsia="Times New Roman" w:cs="Times New Roman"/>
          <w:szCs w:val="24"/>
          <w:lang w:eastAsia="ru-RU"/>
        </w:rPr>
        <w:t xml:space="preserve">; </w:t>
      </w:r>
    </w:p>
    <w:p w:rsidR="00FB5E92" w:rsidRPr="002D3983" w:rsidRDefault="00FB5E92" w:rsidP="002D3983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3983">
        <w:rPr>
          <w:rFonts w:eastAsia="Times New Roman" w:cs="Times New Roman"/>
          <w:szCs w:val="24"/>
          <w:lang w:eastAsia="ru-RU"/>
        </w:rPr>
        <w:t xml:space="preserve">рабочее место преподавателя; </w:t>
      </w:r>
    </w:p>
    <w:p w:rsidR="00FB5E92" w:rsidRPr="002D3983" w:rsidRDefault="00FB5E92" w:rsidP="002D3983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contextualSpacing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2D3983">
        <w:rPr>
          <w:rFonts w:eastAsia="Times New Roman" w:cs="Times New Roman"/>
          <w:szCs w:val="24"/>
          <w:lang w:eastAsia="ru-RU"/>
        </w:rPr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FB5E92" w:rsidRPr="002D3983" w:rsidRDefault="00FB5E92" w:rsidP="002D398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2D3983">
        <w:rPr>
          <w:rFonts w:eastAsia="Times New Roman" w:cs="Times New Roman"/>
          <w:szCs w:val="24"/>
          <w:lang w:eastAsia="ru-RU"/>
        </w:rPr>
        <w:t>Для проведения лабораторно-практических занятий имеется учебный класс, укомплектованный всем необходимым оборудованием и инвентарем.</w:t>
      </w:r>
    </w:p>
    <w:p w:rsidR="00FB5E92" w:rsidRPr="002D3983" w:rsidRDefault="00FB5E92" w:rsidP="002D398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eastAsia="Times New Roman" w:cs="Times New Roman"/>
          <w:szCs w:val="24"/>
        </w:rPr>
      </w:pPr>
      <w:r w:rsidRPr="002D3983">
        <w:rPr>
          <w:rFonts w:eastAsia="Calibri" w:cs="Times New Roman"/>
          <w:szCs w:val="24"/>
        </w:rPr>
        <w:tab/>
        <w:t>Учебный процесс обеспечен дидактическими материалами по всем темам  программы: н</w:t>
      </w:r>
      <w:r w:rsidRPr="002D3983">
        <w:rPr>
          <w:rFonts w:eastAsia="Times New Roman" w:cs="Times New Roman"/>
          <w:szCs w:val="24"/>
        </w:rPr>
        <w:t>аглядный материал, раздаточный материал, информационно-методический материал, учебники, диагностический материал.</w:t>
      </w:r>
    </w:p>
    <w:p w:rsidR="0097020B" w:rsidRPr="002D3983" w:rsidRDefault="0097020B" w:rsidP="002D3983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97020B" w:rsidRPr="002D3983" w:rsidRDefault="0097020B" w:rsidP="002D3983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97020B" w:rsidRPr="002D3983" w:rsidRDefault="0097020B" w:rsidP="002D3983">
      <w:pPr>
        <w:spacing w:line="240" w:lineRule="auto"/>
        <w:contextualSpacing/>
        <w:rPr>
          <w:rFonts w:cs="Times New Roman"/>
          <w:szCs w:val="24"/>
        </w:rPr>
      </w:pPr>
    </w:p>
    <w:p w:rsidR="00907E64" w:rsidRPr="002D3983" w:rsidRDefault="00907E64" w:rsidP="002D3983">
      <w:pPr>
        <w:spacing w:line="240" w:lineRule="auto"/>
        <w:contextualSpacing/>
        <w:rPr>
          <w:rFonts w:cs="Times New Roman"/>
          <w:szCs w:val="24"/>
        </w:rPr>
      </w:pPr>
    </w:p>
    <w:sectPr w:rsidR="00907E64" w:rsidRPr="002D3983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28" w:rsidRDefault="00C13028" w:rsidP="007E4F6A">
      <w:pPr>
        <w:spacing w:line="240" w:lineRule="auto"/>
      </w:pPr>
      <w:r>
        <w:separator/>
      </w:r>
    </w:p>
  </w:endnote>
  <w:endnote w:type="continuationSeparator" w:id="0">
    <w:p w:rsidR="00C13028" w:rsidRDefault="00C13028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5B" w:rsidRDefault="00A0005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5B" w:rsidRDefault="00A0005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5B" w:rsidRDefault="00A0005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CA" w:rsidRDefault="00F702CA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CA" w:rsidRDefault="00F702CA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CA" w:rsidRDefault="00F702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28" w:rsidRDefault="00C13028" w:rsidP="007E4F6A">
      <w:pPr>
        <w:spacing w:line="240" w:lineRule="auto"/>
      </w:pPr>
      <w:r>
        <w:separator/>
      </w:r>
    </w:p>
  </w:footnote>
  <w:footnote w:type="continuationSeparator" w:id="0">
    <w:p w:rsidR="00C13028" w:rsidRDefault="00C13028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05B" w:rsidRDefault="00A0005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396906"/>
    </w:sdtPr>
    <w:sdtEndPr/>
    <w:sdtContent>
      <w:p w:rsidR="00A0005B" w:rsidRDefault="00A0005B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05B" w:rsidRDefault="00A0005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345120"/>
    </w:sdtPr>
    <w:sdtEndPr/>
    <w:sdtContent>
      <w:p w:rsidR="00A0005B" w:rsidRDefault="00C13028">
        <w:pPr>
          <w:pStyle w:val="a8"/>
        </w:pPr>
      </w:p>
    </w:sdtContent>
  </w:sdt>
  <w:p w:rsidR="00A0005B" w:rsidRDefault="00A0005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2CA" w:rsidRDefault="00F702CA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7193"/>
    </w:sdtPr>
    <w:sdtEndPr/>
    <w:sdtContent>
      <w:p w:rsidR="00F702CA" w:rsidRDefault="00F702CA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6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02CA" w:rsidRDefault="00F702CA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9881"/>
    </w:sdtPr>
    <w:sdtEndPr/>
    <w:sdtContent>
      <w:p w:rsidR="00F702CA" w:rsidRDefault="00C13028">
        <w:pPr>
          <w:pStyle w:val="a8"/>
        </w:pPr>
      </w:p>
    </w:sdtContent>
  </w:sdt>
  <w:p w:rsidR="00F702CA" w:rsidRDefault="00F702C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4FD"/>
    <w:multiLevelType w:val="hybridMultilevel"/>
    <w:tmpl w:val="CE923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77702"/>
    <w:multiLevelType w:val="hybridMultilevel"/>
    <w:tmpl w:val="6C40704C"/>
    <w:lvl w:ilvl="0" w:tplc="AF76DD5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91A2E"/>
    <w:multiLevelType w:val="multilevel"/>
    <w:tmpl w:val="0E96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020B"/>
    <w:rsid w:val="00003D64"/>
    <w:rsid w:val="00026FF5"/>
    <w:rsid w:val="00041920"/>
    <w:rsid w:val="00074EB6"/>
    <w:rsid w:val="00092BB5"/>
    <w:rsid w:val="000F03AA"/>
    <w:rsid w:val="00143EC8"/>
    <w:rsid w:val="00180AB0"/>
    <w:rsid w:val="0022768C"/>
    <w:rsid w:val="00227E53"/>
    <w:rsid w:val="002328BB"/>
    <w:rsid w:val="00232BE9"/>
    <w:rsid w:val="002467B4"/>
    <w:rsid w:val="002555F4"/>
    <w:rsid w:val="0026690A"/>
    <w:rsid w:val="0027076C"/>
    <w:rsid w:val="002819CC"/>
    <w:rsid w:val="002A3CBB"/>
    <w:rsid w:val="002A6145"/>
    <w:rsid w:val="002A68A8"/>
    <w:rsid w:val="002A769C"/>
    <w:rsid w:val="002D3983"/>
    <w:rsid w:val="002D742F"/>
    <w:rsid w:val="003104D9"/>
    <w:rsid w:val="00313606"/>
    <w:rsid w:val="00371B96"/>
    <w:rsid w:val="00393063"/>
    <w:rsid w:val="003C2CBD"/>
    <w:rsid w:val="003F6A5E"/>
    <w:rsid w:val="0041550C"/>
    <w:rsid w:val="00415DD8"/>
    <w:rsid w:val="00432EEF"/>
    <w:rsid w:val="00461D12"/>
    <w:rsid w:val="00466866"/>
    <w:rsid w:val="004B4567"/>
    <w:rsid w:val="004D0A5C"/>
    <w:rsid w:val="004D7D46"/>
    <w:rsid w:val="004E7605"/>
    <w:rsid w:val="00511D4A"/>
    <w:rsid w:val="005206EA"/>
    <w:rsid w:val="00527870"/>
    <w:rsid w:val="00531FF0"/>
    <w:rsid w:val="005372AF"/>
    <w:rsid w:val="00540D1F"/>
    <w:rsid w:val="005600B5"/>
    <w:rsid w:val="00573513"/>
    <w:rsid w:val="00585C9B"/>
    <w:rsid w:val="005942A4"/>
    <w:rsid w:val="00595575"/>
    <w:rsid w:val="005B04A5"/>
    <w:rsid w:val="005C14A3"/>
    <w:rsid w:val="005C614F"/>
    <w:rsid w:val="005C6258"/>
    <w:rsid w:val="005D0FD3"/>
    <w:rsid w:val="00641CE5"/>
    <w:rsid w:val="00697A76"/>
    <w:rsid w:val="006D146B"/>
    <w:rsid w:val="006D3F3F"/>
    <w:rsid w:val="006E156D"/>
    <w:rsid w:val="006E4723"/>
    <w:rsid w:val="00712F56"/>
    <w:rsid w:val="007239C6"/>
    <w:rsid w:val="00724F87"/>
    <w:rsid w:val="00734032"/>
    <w:rsid w:val="00776C08"/>
    <w:rsid w:val="007C783B"/>
    <w:rsid w:val="007E4F6A"/>
    <w:rsid w:val="00820E3E"/>
    <w:rsid w:val="00857E6E"/>
    <w:rsid w:val="00877BE8"/>
    <w:rsid w:val="008A6822"/>
    <w:rsid w:val="008B1F87"/>
    <w:rsid w:val="00907E64"/>
    <w:rsid w:val="00954BFB"/>
    <w:rsid w:val="0097020B"/>
    <w:rsid w:val="00A0005B"/>
    <w:rsid w:val="00A14375"/>
    <w:rsid w:val="00A21DAF"/>
    <w:rsid w:val="00A22BCA"/>
    <w:rsid w:val="00A71B4F"/>
    <w:rsid w:val="00A76CD4"/>
    <w:rsid w:val="00A77F75"/>
    <w:rsid w:val="00A81192"/>
    <w:rsid w:val="00AD0F33"/>
    <w:rsid w:val="00AE4F57"/>
    <w:rsid w:val="00B3795B"/>
    <w:rsid w:val="00B93D3B"/>
    <w:rsid w:val="00BB531C"/>
    <w:rsid w:val="00BC3DE6"/>
    <w:rsid w:val="00BD69F0"/>
    <w:rsid w:val="00BD7437"/>
    <w:rsid w:val="00C13028"/>
    <w:rsid w:val="00C1309E"/>
    <w:rsid w:val="00C1314A"/>
    <w:rsid w:val="00C17487"/>
    <w:rsid w:val="00C336DD"/>
    <w:rsid w:val="00C527AB"/>
    <w:rsid w:val="00C6580B"/>
    <w:rsid w:val="00C76C8B"/>
    <w:rsid w:val="00CD5647"/>
    <w:rsid w:val="00D05A3F"/>
    <w:rsid w:val="00D12BBA"/>
    <w:rsid w:val="00D1755E"/>
    <w:rsid w:val="00D341E2"/>
    <w:rsid w:val="00D5517E"/>
    <w:rsid w:val="00DC6634"/>
    <w:rsid w:val="00DE21D0"/>
    <w:rsid w:val="00E24247"/>
    <w:rsid w:val="00E82FD9"/>
    <w:rsid w:val="00ED0927"/>
    <w:rsid w:val="00ED4667"/>
    <w:rsid w:val="00EE516A"/>
    <w:rsid w:val="00F12745"/>
    <w:rsid w:val="00F26BDA"/>
    <w:rsid w:val="00F322B7"/>
    <w:rsid w:val="00F33B8A"/>
    <w:rsid w:val="00F54222"/>
    <w:rsid w:val="00F6058C"/>
    <w:rsid w:val="00F61C6B"/>
    <w:rsid w:val="00F652AA"/>
    <w:rsid w:val="00F702CA"/>
    <w:rsid w:val="00F7332F"/>
    <w:rsid w:val="00F77C5F"/>
    <w:rsid w:val="00FB2549"/>
    <w:rsid w:val="00FB5E92"/>
    <w:rsid w:val="00FD30DC"/>
    <w:rsid w:val="00FE294F"/>
    <w:rsid w:val="00F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05A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5D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8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2A3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3CB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2768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15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Emphasis"/>
    <w:basedOn w:val="a0"/>
    <w:uiPriority w:val="20"/>
    <w:qFormat/>
    <w:rsid w:val="00415DD8"/>
    <w:rPr>
      <w:i/>
      <w:iCs/>
    </w:rPr>
  </w:style>
  <w:style w:type="character" w:customStyle="1" w:styleId="help-note-title">
    <w:name w:val="help-note-title"/>
    <w:basedOn w:val="a0"/>
    <w:rsid w:val="00415DD8"/>
  </w:style>
  <w:style w:type="character" w:styleId="af0">
    <w:name w:val="Strong"/>
    <w:basedOn w:val="a0"/>
    <w:uiPriority w:val="22"/>
    <w:qFormat/>
    <w:rsid w:val="00415DD8"/>
    <w:rPr>
      <w:b/>
      <w:bCs/>
    </w:rPr>
  </w:style>
  <w:style w:type="character" w:customStyle="1" w:styleId="uicontrol">
    <w:name w:val="uicontrol"/>
    <w:basedOn w:val="a0"/>
    <w:rsid w:val="00415DD8"/>
  </w:style>
  <w:style w:type="paragraph" w:customStyle="1" w:styleId="header-description">
    <w:name w:val="header-description"/>
    <w:basedOn w:val="a"/>
    <w:rsid w:val="0052787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ja-JP"/>
    </w:rPr>
  </w:style>
  <w:style w:type="paragraph" w:customStyle="1" w:styleId="text">
    <w:name w:val="text"/>
    <w:basedOn w:val="a"/>
    <w:rsid w:val="00527870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ja-JP"/>
    </w:rPr>
  </w:style>
  <w:style w:type="character" w:customStyle="1" w:styleId="help-variable-title">
    <w:name w:val="help-variable-title"/>
    <w:basedOn w:val="a0"/>
    <w:rsid w:val="00527870"/>
  </w:style>
  <w:style w:type="character" w:customStyle="1" w:styleId="40">
    <w:name w:val="Заголовок 4 Знак"/>
    <w:basedOn w:val="a0"/>
    <w:link w:val="4"/>
    <w:uiPriority w:val="9"/>
    <w:semiHidden/>
    <w:rsid w:val="0052787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code">
    <w:name w:val="code"/>
    <w:basedOn w:val="a0"/>
    <w:rsid w:val="0026690A"/>
  </w:style>
  <w:style w:type="character" w:customStyle="1" w:styleId="kbd">
    <w:name w:val="kbd"/>
    <w:basedOn w:val="a0"/>
    <w:rsid w:val="005942A4"/>
  </w:style>
  <w:style w:type="character" w:customStyle="1" w:styleId="10">
    <w:name w:val="Заголовок 1 Знак"/>
    <w:basedOn w:val="a0"/>
    <w:link w:val="1"/>
    <w:uiPriority w:val="9"/>
    <w:rsid w:val="00D05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epnumber">
    <w:name w:val="stepnumber"/>
    <w:basedOn w:val="a"/>
    <w:rsid w:val="00D12BB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ja-JP"/>
    </w:rPr>
  </w:style>
  <w:style w:type="character" w:customStyle="1" w:styleId="commentscountercountunit">
    <w:name w:val="comments_counter__count__unit"/>
    <w:basedOn w:val="a0"/>
    <w:rsid w:val="00724F87"/>
  </w:style>
  <w:style w:type="character" w:customStyle="1" w:styleId="viewsvalue">
    <w:name w:val="views__value"/>
    <w:basedOn w:val="a0"/>
    <w:rsid w:val="00724F87"/>
  </w:style>
  <w:style w:type="character" w:customStyle="1" w:styleId="viewslabel">
    <w:name w:val="views__label"/>
    <w:basedOn w:val="a0"/>
    <w:rsid w:val="00724F87"/>
  </w:style>
  <w:style w:type="character" w:customStyle="1" w:styleId="content-image-captiontitle">
    <w:name w:val="content-image-caption__title"/>
    <w:basedOn w:val="a0"/>
    <w:rsid w:val="00724F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6140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9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729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548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25188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8685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60003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874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957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1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01096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48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04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98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08214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17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5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1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36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367859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9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21867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00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1277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0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50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3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025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9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953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502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34531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39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57376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1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2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1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61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7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6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39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100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8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11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9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735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0986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79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85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6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89372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0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01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3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47904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426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37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7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14866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9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9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5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861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0232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0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7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8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383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07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7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910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77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6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142438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14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26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7288019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71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63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7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6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6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6047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8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8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7148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68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52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29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788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1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508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2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5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517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18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3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75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16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2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595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714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76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34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00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285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92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1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4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3187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10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93522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3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8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0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636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9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9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08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806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8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798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75369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  <w:div w:id="5991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1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9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521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31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4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590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1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178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28446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64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1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6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53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3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09450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1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99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4990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00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9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714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9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6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4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3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2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70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77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3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9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5051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75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3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8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8464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841525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9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3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675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6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48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12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12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45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4685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68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5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0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6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7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83696">
                                      <w:marLeft w:val="2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347617">
                                          <w:marLeft w:val="0"/>
                                          <w:marRight w:val="0"/>
                                          <w:marTop w:val="0"/>
                                          <w:marBottom w:val="2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82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7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148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8220687">
                                                          <w:marLeft w:val="0"/>
                                                          <w:marRight w:val="0"/>
                                                          <w:marTop w:val="272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154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450039">
                                                                  <w:marLeft w:val="0"/>
                                                                  <w:marRight w:val="0"/>
                                                                  <w:marTop w:val="10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577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591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1340">
                                                          <w:marLeft w:val="0"/>
                                                          <w:marRight w:val="0"/>
                                                          <w:marTop w:val="272"/>
                                                          <w:marBottom w:val="27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958470">
                                                                  <w:marLeft w:val="0"/>
                                                                  <w:marRight w:val="0"/>
                                                                  <w:marTop w:val="10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2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021571">
                                      <w:marLeft w:val="2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06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22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018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181">
                                      <w:marLeft w:val="2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25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9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199">
              <w:marLeft w:val="0"/>
              <w:marRight w:val="0"/>
              <w:marTop w:val="272"/>
              <w:marBottom w:val="272"/>
              <w:divBdr>
                <w:top w:val="single" w:sz="12" w:space="7" w:color="707070"/>
                <w:left w:val="single" w:sz="12" w:space="14" w:color="707070"/>
                <w:bottom w:val="single" w:sz="12" w:space="7" w:color="707070"/>
                <w:right w:val="single" w:sz="12" w:space="14" w:color="707070"/>
              </w:divBdr>
            </w:div>
          </w:divsChild>
        </w:div>
        <w:div w:id="13799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1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3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951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05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3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560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981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34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09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1516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2016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401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0384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299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5561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514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459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611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032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94195">
              <w:marLeft w:val="0"/>
              <w:marRight w:val="0"/>
              <w:marTop w:val="272"/>
              <w:marBottom w:val="272"/>
              <w:divBdr>
                <w:top w:val="single" w:sz="12" w:space="7" w:color="707070"/>
                <w:left w:val="single" w:sz="12" w:space="14" w:color="707070"/>
                <w:bottom w:val="single" w:sz="12" w:space="7" w:color="707070"/>
                <w:right w:val="single" w:sz="12" w:space="14" w:color="707070"/>
              </w:divBdr>
            </w:div>
          </w:divsChild>
        </w:div>
        <w:div w:id="9344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0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89777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585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84089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8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2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47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507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2329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53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903901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464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579656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9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1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681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737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10111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78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237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941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1137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20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1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9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03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69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9519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1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5195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947707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86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52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96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9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6705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07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87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814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9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95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787635">
                                      <w:marLeft w:val="0"/>
                                      <w:marRight w:val="0"/>
                                      <w:marTop w:val="380"/>
                                      <w:marBottom w:val="3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481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6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507852">
                                      <w:marLeft w:val="0"/>
                                      <w:marRight w:val="0"/>
                                      <w:marTop w:val="380"/>
                                      <w:marBottom w:val="3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20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1144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12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572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75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8325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43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078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98960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26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1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764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03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332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43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73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91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4890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362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836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2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9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255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4915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67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26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77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43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6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42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99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926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78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507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6102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18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1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839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6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501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63223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2073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4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865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27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5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1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94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1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6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9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15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1380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24750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9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242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4401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584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5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964442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0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869230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5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24956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49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5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46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8446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00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9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6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38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44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433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7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167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194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9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81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7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233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6926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673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49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86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9900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780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203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1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396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6880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42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48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7185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8010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09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7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0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049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172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  <w:div w:id="136421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8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0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32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14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3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949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6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6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6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33752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0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75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8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6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6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876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16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59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08531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22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1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12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33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22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6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41605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3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4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467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1136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16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17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80079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96022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749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8899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3960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6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102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3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238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4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8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50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467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1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2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695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05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64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4875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66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226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73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005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797298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90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3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9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9229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77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6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622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0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54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592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5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0010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23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252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2128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1203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8375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7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831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09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94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8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9649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93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8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9556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94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0235">
              <w:marLeft w:val="0"/>
              <w:marRight w:val="0"/>
              <w:marTop w:val="272"/>
              <w:marBottom w:val="272"/>
              <w:divBdr>
                <w:top w:val="single" w:sz="12" w:space="7" w:color="707070"/>
                <w:left w:val="single" w:sz="12" w:space="14" w:color="707070"/>
                <w:bottom w:val="single" w:sz="12" w:space="7" w:color="707070"/>
                <w:right w:val="single" w:sz="12" w:space="14" w:color="707070"/>
              </w:divBdr>
            </w:div>
          </w:divsChild>
        </w:div>
        <w:div w:id="1076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2484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2365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1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33876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3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1592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9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3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9467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7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1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5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84182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84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2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07641">
              <w:marLeft w:val="0"/>
              <w:marRight w:val="0"/>
              <w:marTop w:val="272"/>
              <w:marBottom w:val="272"/>
              <w:divBdr>
                <w:top w:val="single" w:sz="12" w:space="7" w:color="707070"/>
                <w:left w:val="single" w:sz="12" w:space="14" w:color="707070"/>
                <w:bottom w:val="single" w:sz="12" w:space="7" w:color="707070"/>
                <w:right w:val="single" w:sz="12" w:space="14" w:color="707070"/>
              </w:divBdr>
            </w:div>
          </w:divsChild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4809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8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31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43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46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19032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9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0369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6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9594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02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80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29809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8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7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24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12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8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00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7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2586">
              <w:marLeft w:val="0"/>
              <w:marRight w:val="0"/>
              <w:marTop w:val="272"/>
              <w:marBottom w:val="272"/>
              <w:divBdr>
                <w:top w:val="single" w:sz="12" w:space="7" w:color="707070"/>
                <w:left w:val="single" w:sz="12" w:space="14" w:color="707070"/>
                <w:bottom w:val="single" w:sz="12" w:space="7" w:color="707070"/>
                <w:right w:val="single" w:sz="12" w:space="14" w:color="707070"/>
              </w:divBdr>
            </w:div>
          </w:divsChild>
        </w:div>
        <w:div w:id="2120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3659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5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509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79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365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4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00274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7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75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8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261328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093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49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81608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4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980857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8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38047">
              <w:marLeft w:val="0"/>
              <w:marRight w:val="0"/>
              <w:marTop w:val="38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80019">
              <w:marLeft w:val="0"/>
              <w:marRight w:val="0"/>
              <w:marTop w:val="38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9896">
              <w:marLeft w:val="0"/>
              <w:marRight w:val="0"/>
              <w:marTop w:val="38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0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80144">
              <w:marLeft w:val="0"/>
              <w:marRight w:val="0"/>
              <w:marTop w:val="38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313">
              <w:marLeft w:val="0"/>
              <w:marRight w:val="0"/>
              <w:marTop w:val="38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8629">
              <w:marLeft w:val="0"/>
              <w:marRight w:val="0"/>
              <w:marTop w:val="380"/>
              <w:marBottom w:val="3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6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132735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996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256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12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71399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36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20011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5056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04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44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762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4976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549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182">
                          <w:marLeft w:val="0"/>
                          <w:marRight w:val="4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2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49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656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62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43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244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0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4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4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3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0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73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9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85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9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63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8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6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79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8555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0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5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19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0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397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56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595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96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369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2932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6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70129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1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0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559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72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98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242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68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731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9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8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1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91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999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4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756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05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608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1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7375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5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752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7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08206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1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047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32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5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0393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6105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92214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4834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8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972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4923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3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84873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233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564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7759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6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1301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0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7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12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9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3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5790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3766">
              <w:marLeft w:val="0"/>
              <w:marRight w:val="0"/>
              <w:marTop w:val="326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8122">
                  <w:marLeft w:val="0"/>
                  <w:marRight w:val="2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0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523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3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9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2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6396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9490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66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77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0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7475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8565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1443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419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4678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5560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23337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667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2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589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0383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4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3148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93977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5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62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5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1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6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153558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02542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2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5346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4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7349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1917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260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57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1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8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6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245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16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569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1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4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152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15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48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82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5923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1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95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47702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246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72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9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3942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8290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572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418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9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303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2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183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7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072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02631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8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48337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7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680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3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2030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6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1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797728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71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217006">
                                      <w:marLeft w:val="0"/>
                                      <w:marRight w:val="0"/>
                                      <w:marTop w:val="420"/>
                                      <w:marBottom w:val="4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792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39941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3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1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4511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1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6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757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8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1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55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2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513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76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4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8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1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020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4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047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423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690946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53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94817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585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671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8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64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672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53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6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20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2970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89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336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9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39827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4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5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71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28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16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2237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12" w:space="8" w:color="707070"/>
                                        <w:left w:val="single" w:sz="12" w:space="15" w:color="707070"/>
                                        <w:bottom w:val="single" w:sz="12" w:space="8" w:color="707070"/>
                                        <w:right w:val="single" w:sz="12" w:space="15" w:color="707070"/>
                                      </w:divBdr>
                                    </w:div>
                                  </w:divsChild>
                                </w:div>
                                <w:div w:id="15552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2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4865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261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9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41518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0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09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54765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93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7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98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36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60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49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45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0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884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66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53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21185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4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306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79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5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5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1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3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4264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95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543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9259">
                              <w:marLeft w:val="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2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26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23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4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9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9071">
              <w:marLeft w:val="0"/>
              <w:marRight w:val="0"/>
              <w:marTop w:val="300"/>
              <w:marBottom w:val="300"/>
              <w:divBdr>
                <w:top w:val="single" w:sz="12" w:space="8" w:color="707070"/>
                <w:left w:val="single" w:sz="12" w:space="15" w:color="707070"/>
                <w:bottom w:val="single" w:sz="12" w:space="8" w:color="707070"/>
                <w:right w:val="single" w:sz="12" w:space="15" w:color="707070"/>
              </w:divBdr>
            </w:div>
          </w:divsChild>
        </w:div>
        <w:div w:id="12016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3792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6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14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5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4180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2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394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80421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096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1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48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710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862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5288">
              <w:marLeft w:val="0"/>
              <w:marRight w:val="0"/>
              <w:marTop w:val="42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488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315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0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4076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1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186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4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091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5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5415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8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06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38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8454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14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19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1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3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17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4288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06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5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0468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97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11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92758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7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6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72534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5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596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0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5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5236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39677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87334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5512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3805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7103">
                      <w:marLeft w:val="0"/>
                      <w:marRight w:val="0"/>
                      <w:marTop w:val="109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058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4631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0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2499">
              <w:marLeft w:val="0"/>
              <w:marRight w:val="0"/>
              <w:marTop w:val="272"/>
              <w:marBottom w:val="272"/>
              <w:divBdr>
                <w:top w:val="single" w:sz="12" w:space="7" w:color="707070"/>
                <w:left w:val="single" w:sz="12" w:space="14" w:color="707070"/>
                <w:bottom w:val="single" w:sz="12" w:space="7" w:color="707070"/>
                <w:right w:val="single" w:sz="12" w:space="14" w:color="707070"/>
              </w:divBdr>
            </w:div>
          </w:divsChild>
        </w:div>
        <w:div w:id="13555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7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656234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8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54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83274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75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23054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24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7589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96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45301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56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534209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28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141702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27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163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3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7212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4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544270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01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457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78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89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383535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146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209939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4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6340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805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86285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1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1825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5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547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00002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678">
              <w:marLeft w:val="0"/>
              <w:marRight w:val="0"/>
              <w:marTop w:val="272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5898">
                      <w:marLeft w:val="0"/>
                      <w:marRight w:val="0"/>
                      <w:marTop w:val="10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9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03095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58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761097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47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4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22996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78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78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366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40443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837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4394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7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8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6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07503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single" w:sz="12" w:space="7" w:color="707070"/>
                                        <w:left w:val="single" w:sz="12" w:space="14" w:color="707070"/>
                                        <w:bottom w:val="single" w:sz="12" w:space="7" w:color="707070"/>
                                        <w:right w:val="single" w:sz="12" w:space="14" w:color="707070"/>
                                      </w:divBdr>
                                    </w:div>
                                  </w:divsChild>
                                </w:div>
                                <w:div w:id="7375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6228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42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22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19792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0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7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5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77530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67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14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590059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964776">
                                              <w:marLeft w:val="0"/>
                                              <w:marRight w:val="0"/>
                                              <w:marTop w:val="109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779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09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33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45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8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597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5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65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365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85789">
                                      <w:marLeft w:val="0"/>
                                      <w:marRight w:val="0"/>
                                      <w:marTop w:val="272"/>
                                      <w:marBottom w:val="27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22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7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3731">
                              <w:marLeft w:val="2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82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2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0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85862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78495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73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0891">
                                  <w:marLeft w:val="0"/>
                                  <w:marRight w:val="0"/>
                                  <w:marTop w:val="1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5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3724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8983">
                                  <w:marLeft w:val="0"/>
                                  <w:marRight w:val="0"/>
                                  <w:marTop w:val="1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03907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0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1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9268">
                          <w:marLeft w:val="0"/>
                          <w:marRight w:val="0"/>
                          <w:marTop w:val="272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9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51851">
                                  <w:marLeft w:val="0"/>
                                  <w:marRight w:val="0"/>
                                  <w:marTop w:val="10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08020">
          <w:marLeft w:val="0"/>
          <w:marRight w:val="0"/>
          <w:marTop w:val="136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327">
                  <w:marLeft w:val="0"/>
                  <w:marRight w:val="0"/>
                  <w:marTop w:val="272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6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9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76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54395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1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901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25887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05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0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921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683556">
                                          <w:marLeft w:val="0"/>
                                          <w:marRight w:val="0"/>
                                          <w:marTop w:val="272"/>
                                          <w:marBottom w:val="272"/>
                                          <w:divBdr>
                                            <w:top w:val="single" w:sz="12" w:space="7" w:color="707070"/>
                                            <w:left w:val="single" w:sz="12" w:space="14" w:color="707070"/>
                                            <w:bottom w:val="single" w:sz="12" w:space="7" w:color="707070"/>
                                            <w:right w:val="single" w:sz="12" w:space="14" w:color="70707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25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073200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79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81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80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135452">
                                          <w:marLeft w:val="0"/>
                                          <w:marRight w:val="0"/>
                                          <w:marTop w:val="38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51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2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207673">
                                          <w:marLeft w:val="0"/>
                                          <w:marRight w:val="0"/>
                                          <w:marTop w:val="38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86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3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03727">
                                          <w:marLeft w:val="0"/>
                                          <w:marRight w:val="0"/>
                                          <w:marTop w:val="38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0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73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8624884">
                                          <w:marLeft w:val="0"/>
                                          <w:marRight w:val="0"/>
                                          <w:marTop w:val="380"/>
                                          <w:marBottom w:val="3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2824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9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3098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554654">
                                      <w:marLeft w:val="0"/>
                                      <w:marRight w:val="0"/>
                                      <w:marTop w:val="10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8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41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52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529294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20657">
                                      <w:marLeft w:val="0"/>
                                      <w:marRight w:val="0"/>
                                      <w:marTop w:val="10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29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762059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5075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41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020250">
                                      <w:marLeft w:val="0"/>
                                      <w:marRight w:val="0"/>
                                      <w:marTop w:val="10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2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1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1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24461">
                              <w:marLeft w:val="0"/>
                              <w:marRight w:val="0"/>
                              <w:marTop w:val="272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439">
                                      <w:marLeft w:val="0"/>
                                      <w:marRight w:val="0"/>
                                      <w:marTop w:val="109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6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1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2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2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51921">
                  <w:marLeft w:val="0"/>
                  <w:marRight w:val="0"/>
                  <w:marTop w:val="272"/>
                  <w:marBottom w:val="272"/>
                  <w:divBdr>
                    <w:top w:val="single" w:sz="12" w:space="7" w:color="707070"/>
                    <w:left w:val="single" w:sz="12" w:space="14" w:color="707070"/>
                    <w:bottom w:val="single" w:sz="12" w:space="7" w:color="707070"/>
                    <w:right w:val="single" w:sz="12" w:space="14" w:color="707070"/>
                  </w:divBdr>
                </w:div>
              </w:divsChild>
            </w:div>
            <w:div w:id="878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3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28415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5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08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9049">
                                          <w:marLeft w:val="0"/>
                                          <w:marRight w:val="0"/>
                                          <w:marTop w:val="272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470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342577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763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6739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52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8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7771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201118">
                                          <w:marLeft w:val="0"/>
                                          <w:marRight w:val="0"/>
                                          <w:marTop w:val="272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7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1135">
                                                  <w:marLeft w:val="0"/>
                                                  <w:marRight w:val="0"/>
                                                  <w:marTop w:val="10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998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11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095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4891">
                                  <w:marLeft w:val="2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7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71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1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043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07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7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97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0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0949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18658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7425">
                  <w:marLeft w:val="0"/>
                  <w:marRight w:val="0"/>
                  <w:marTop w:val="450"/>
                  <w:marBottom w:val="0"/>
                  <w:divBdr>
                    <w:top w:val="single" w:sz="6" w:space="0" w:color="CCCCCC"/>
                    <w:left w:val="single" w:sz="6" w:space="18" w:color="CCCCCC"/>
                    <w:bottom w:val="single" w:sz="6" w:space="18" w:color="DDDDDD"/>
                    <w:right w:val="single" w:sz="6" w:space="18" w:color="CCCCCC"/>
                  </w:divBdr>
                  <w:divsChild>
                    <w:div w:id="1341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38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85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32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52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9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4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4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689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9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4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594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509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150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271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55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08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07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67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615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6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586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42883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203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04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475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80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2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650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94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39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32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07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104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463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12" w:space="8" w:color="707070"/>
                                            <w:left w:val="single" w:sz="12" w:space="15" w:color="707070"/>
                                            <w:bottom w:val="single" w:sz="12" w:space="8" w:color="707070"/>
                                            <w:right w:val="single" w:sz="12" w:space="15" w:color="70707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659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802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86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73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84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317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83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47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8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3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763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690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4734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3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04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20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928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835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2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28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924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06123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12" w:space="8" w:color="707070"/>
                                            <w:left w:val="single" w:sz="12" w:space="15" w:color="707070"/>
                                            <w:bottom w:val="single" w:sz="12" w:space="8" w:color="707070"/>
                                            <w:right w:val="single" w:sz="12" w:space="15" w:color="70707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352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58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78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822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3073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56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797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0767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8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026416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420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98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25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410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7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75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83686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single" w:sz="12" w:space="8" w:color="707070"/>
                                            <w:left w:val="single" w:sz="12" w:space="15" w:color="707070"/>
                                            <w:bottom w:val="single" w:sz="12" w:space="8" w:color="707070"/>
                                            <w:right w:val="single" w:sz="12" w:space="15" w:color="70707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542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1782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7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2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88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87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4397">
                  <w:marLeft w:val="0"/>
                  <w:marRight w:val="0"/>
                  <w:marTop w:val="300"/>
                  <w:marBottom w:val="300"/>
                  <w:divBdr>
                    <w:top w:val="single" w:sz="12" w:space="8" w:color="707070"/>
                    <w:left w:val="single" w:sz="12" w:space="15" w:color="707070"/>
                    <w:bottom w:val="single" w:sz="12" w:space="8" w:color="707070"/>
                    <w:right w:val="single" w:sz="12" w:space="15" w:color="707070"/>
                  </w:divBdr>
                </w:div>
              </w:divsChild>
            </w:div>
            <w:div w:id="1330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1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18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14428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58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84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3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82981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12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76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8075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82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720897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37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880357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06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86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98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5289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2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89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8402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33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hyperlink" Target="https://pp-prod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dtf.ru/cinema/23660-kak-snimayut-kino-vliyanie-cveta-na-vospriyatie-kadr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s://vimeo.com/290682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мвидео</cp:lastModifiedBy>
  <cp:revision>6</cp:revision>
  <dcterms:created xsi:type="dcterms:W3CDTF">2021-01-24T20:37:00Z</dcterms:created>
  <dcterms:modified xsi:type="dcterms:W3CDTF">2021-02-01T14:56:00Z</dcterms:modified>
</cp:coreProperties>
</file>