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745" w:line="894" w:lineRule="atLeast"/>
        <w:shd w:val="clear" w:color="auto" w:fill="ffffff"/>
        <w:rPr>
          <w:rFonts w:cs="Arial" w:eastAsia="Times New Roman"/>
          <w:b/>
          <w:spacing w:val="-10"/>
          <w:sz w:val="32"/>
          <w:szCs w:val="32"/>
        </w:rPr>
        <w:outlineLvl w:val="0"/>
      </w:pPr>
      <w:r>
        <w:rPr>
          <w:rFonts w:cs="Arial" w:eastAsia="Times New Roman"/>
          <w:b/>
          <w:spacing w:val="-10"/>
          <w:sz w:val="32"/>
          <w:szCs w:val="32"/>
          <w:lang w:eastAsia="ru-RU"/>
        </w:rPr>
        <w:t xml:space="preserve">Безопасность при пожаре</w:t>
      </w:r>
      <w:r>
        <w:rPr>
          <w:b/>
        </w:rPr>
      </w:r>
    </w:p>
    <w:p>
      <w:pPr>
        <w:pStyle w:val="31"/>
        <w:jc w:val="both"/>
        <w:rPr>
          <w:rFonts w:cs="Arial" w:eastAsia="Times New Roman"/>
          <w:lang w:eastAsia="ru-RU"/>
        </w:rPr>
      </w:pPr>
      <w:r>
        <w:rPr>
          <w:rFonts w:cs="Arial" w:eastAsia="Times New Roman"/>
          <w:lang w:eastAsia="ru-RU"/>
        </w:rPr>
        <w:tab/>
      </w:r>
      <w:r>
        <w:rPr>
          <w:rFonts w:cs="Arial" w:eastAsia="Times New Roman"/>
          <w:lang w:eastAsia="ru-RU"/>
        </w:rPr>
        <w:t xml:space="preserve">Если Вы почувствовали запах дыма в квартире, первым делом определите его источник. </w:t>
      </w:r>
      <w:r/>
    </w:p>
    <w:p>
      <w:pPr>
        <w:pStyle w:val="31"/>
        <w:ind w:firstLine="708"/>
        <w:jc w:val="both"/>
        <w:rPr>
          <w:rFonts w:cs="Arial" w:eastAsia="Times New Roman"/>
          <w:lang w:eastAsia="ru-RU"/>
        </w:rPr>
      </w:pPr>
      <w:r>
        <w:rPr>
          <w:rFonts w:cs="Arial" w:eastAsia="Times New Roman"/>
          <w:lang w:eastAsia="ru-RU"/>
        </w:rPr>
        <w:t xml:space="preserve">Проверьте, </w:t>
      </w:r>
      <w:r>
        <w:rPr>
          <w:rFonts w:cs="Arial" w:eastAsia="Times New Roman"/>
          <w:lang w:eastAsia="ru-RU"/>
        </w:rPr>
        <w:t xml:space="preserve">в</w:t>
      </w:r>
      <w:r>
        <w:rPr>
          <w:rFonts w:cs="Arial" w:eastAsia="Times New Roman"/>
          <w:lang w:eastAsia="ru-RU"/>
        </w:rPr>
        <w:t xml:space="preserve">ыключен ли газ на кухне. </w:t>
      </w:r>
      <w:r/>
    </w:p>
    <w:p>
      <w:pPr>
        <w:pStyle w:val="31"/>
        <w:ind w:firstLine="708"/>
        <w:jc w:val="both"/>
        <w:rPr>
          <w:rFonts w:cs="Arial" w:eastAsia="Times New Roman"/>
          <w:lang w:eastAsia="ru-RU"/>
        </w:rPr>
      </w:pPr>
      <w:r>
        <w:rPr>
          <w:rFonts w:cs="Arial" w:eastAsia="Times New Roman"/>
          <w:lang w:eastAsia="ru-RU"/>
        </w:rPr>
        <w:t xml:space="preserve">Посмотрите где дети, не балуются ли они. </w:t>
      </w:r>
      <w:r/>
    </w:p>
    <w:p>
      <w:pPr>
        <w:pStyle w:val="31"/>
        <w:ind w:firstLine="708"/>
        <w:jc w:val="both"/>
        <w:rPr>
          <w:rFonts w:cs="Arial" w:eastAsia="Times New Roman"/>
          <w:lang w:eastAsia="ru-RU"/>
        </w:rPr>
      </w:pPr>
      <w:r>
        <w:rPr>
          <w:rFonts w:cs="Arial" w:eastAsia="Times New Roman"/>
          <w:lang w:eastAsia="ru-RU"/>
        </w:rPr>
        <w:t xml:space="preserve">Если в Вашей квартире все в порядке, </w:t>
      </w:r>
      <w:r>
        <w:rPr>
          <w:rFonts w:cs="Arial" w:eastAsia="Times New Roman"/>
          <w:lang w:eastAsia="ru-RU"/>
        </w:rPr>
        <w:t xml:space="preserve">в</w:t>
      </w:r>
      <w:r>
        <w:rPr>
          <w:rFonts w:cs="Arial" w:eastAsia="Times New Roman"/>
          <w:lang w:eastAsia="ru-RU"/>
        </w:rPr>
        <w:t xml:space="preserve">ыйдите на лестничную клетку и осмотритесь. Обязательно прикройте дверь, иначе дым повалит в квартиру. </w:t>
      </w:r>
      <w:r/>
    </w:p>
    <w:p>
      <w:pPr>
        <w:pStyle w:val="31"/>
        <w:ind w:firstLine="708"/>
        <w:jc w:val="both"/>
        <w:rPr>
          <w:rFonts w:cs="Arial" w:eastAsia="Times New Roman"/>
          <w:lang w:eastAsia="ru-RU"/>
        </w:rPr>
      </w:pPr>
      <w:r>
        <w:rPr>
          <w:rFonts w:cs="Arial" w:eastAsia="Times New Roman"/>
          <w:lang w:eastAsia="ru-RU"/>
        </w:rPr>
        <w:t xml:space="preserve">Если очаг возгорания находится ниже Вас, не сп</w:t>
      </w:r>
      <w:r>
        <w:rPr>
          <w:rFonts w:cs="Arial" w:eastAsia="Times New Roman"/>
          <w:lang w:eastAsia="ru-RU"/>
        </w:rPr>
        <w:t xml:space="preserve">ускайтесь вниз по лестнице. И ни в коем случае не пытайтесь воспользоваться лифтом. При пожаре лифт отключается и становится ловушкой. Вернитесь в квартиру и немедленно позвоните по телефону 01. Четко, без паники объясните причину вызова пожарных, свой точ</w:t>
      </w:r>
      <w:r>
        <w:rPr>
          <w:rFonts w:cs="Arial" w:eastAsia="Times New Roman"/>
          <w:lang w:eastAsia="ru-RU"/>
        </w:rPr>
        <w:t xml:space="preserve">ный адрес, телефон, номер и код подъезда, а также удобную дорогу и варианты подъезда к Вам. </w:t>
      </w:r>
      <w:r/>
    </w:p>
    <w:p>
      <w:pPr>
        <w:pStyle w:val="31"/>
        <w:ind w:firstLine="708"/>
        <w:jc w:val="both"/>
        <w:rPr>
          <w:rFonts w:cs="Arial" w:eastAsia="Times New Roman"/>
          <w:lang w:eastAsia="ru-RU"/>
        </w:rPr>
      </w:pPr>
      <w:r>
        <w:rPr>
          <w:rFonts w:cs="Arial" w:eastAsia="Times New Roman"/>
          <w:lang w:eastAsia="ru-RU"/>
        </w:rPr>
        <w:t xml:space="preserve">Теперь Вам следует позаботиться о своей безопасности! Главная Ваша задача – предотвратить попадание дыма в квартиру. Возьмите ветошь, разорвите ее на полоски и как </w:t>
      </w:r>
      <w:r>
        <w:rPr>
          <w:rFonts w:cs="Arial" w:eastAsia="Times New Roman"/>
          <w:lang w:eastAsia="ru-RU"/>
        </w:rPr>
        <w:t xml:space="preserve">следует</w:t>
      </w:r>
      <w:r>
        <w:rPr>
          <w:rFonts w:cs="Arial" w:eastAsia="Times New Roman"/>
          <w:lang w:eastAsia="ru-RU"/>
        </w:rPr>
        <w:t xml:space="preserve"> смочите ее водой. Ножом или отверткой аккуратно заправьте скрученные жгутом мокрые полосы в щели между дверью и косяком. Старайтесь не оставлять</w:t>
      </w:r>
      <w:r>
        <w:rPr>
          <w:rFonts w:cs="Arial" w:eastAsia="Times New Roman"/>
          <w:lang w:eastAsia="ru-RU"/>
        </w:rPr>
        <w:t xml:space="preserve"> пустого пространства. Пожарные приезжают быстро, но добраться до квартиры бывает сложно, может пройти некоторое время. Не теряйте самообладание. Если Ваша дверь нагревается, поливайте ее водой. Прикройте все в квартире вытяжные и вентиляционные отверстия.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hAnsi="PT Astra Serif" w:cs="Times New Roman" w:eastAsiaTheme="minorHAnsi" w:hint="default"/>
        <w:sz w:val="28"/>
        <w:szCs w:val="28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1 Знак"/>
    <w:basedOn w:val="600"/>
    <w:link w:val="599"/>
    <w:uiPriority w:val="9"/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04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Александровна (FILATOVAEA - Filatova.EA</dc:creator>
  <cp:revision>3</cp:revision>
  <dcterms:created xsi:type="dcterms:W3CDTF">2020-10-02T10:33:00Z</dcterms:created>
  <dcterms:modified xsi:type="dcterms:W3CDTF">2023-01-31T04:23:02Z</dcterms:modified>
</cp:coreProperties>
</file>