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33" w:rsidRDefault="005841AA">
      <w:pPr>
        <w:pStyle w:val="2"/>
        <w:shd w:val="clear" w:color="auto" w:fill="auto"/>
        <w:spacing w:after="244"/>
      </w:pPr>
      <w:r>
        <w:t xml:space="preserve">ПАМЯТКА ДЛЯ РОДИТЕЛЕЙ </w:t>
      </w:r>
      <w:r>
        <w:rPr>
          <w:rStyle w:val="9pt"/>
        </w:rPr>
        <w:t xml:space="preserve">О </w:t>
      </w:r>
      <w:r>
        <w:t>СЕРТИФИКАТЕ ДОПОЛНИТЕЛЬНОГО ОБРАЗОВАНИЯ</w:t>
      </w:r>
    </w:p>
    <w:p w:rsidR="007E3233" w:rsidRPr="00284090" w:rsidRDefault="005841AA">
      <w:pPr>
        <w:pStyle w:val="2"/>
        <w:shd w:val="clear" w:color="auto" w:fill="auto"/>
        <w:spacing w:after="0" w:line="274" w:lineRule="exact"/>
        <w:ind w:left="20" w:firstLine="700"/>
        <w:jc w:val="both"/>
        <w:rPr>
          <w:b/>
        </w:rPr>
      </w:pPr>
      <w:r w:rsidRPr="00284090">
        <w:rPr>
          <w:b/>
        </w:rPr>
        <w:t>Что такое сертификат дополнительного образования?</w:t>
      </w:r>
    </w:p>
    <w:p w:rsidR="00284090" w:rsidRDefault="00284090">
      <w:pPr>
        <w:pStyle w:val="2"/>
        <w:shd w:val="clear" w:color="auto" w:fill="auto"/>
        <w:spacing w:after="0" w:line="274" w:lineRule="exact"/>
        <w:ind w:left="20" w:firstLine="700"/>
        <w:jc w:val="both"/>
      </w:pPr>
    </w:p>
    <w:p w:rsidR="007E3233" w:rsidRDefault="005841AA">
      <w:pPr>
        <w:pStyle w:val="2"/>
        <w:shd w:val="clear" w:color="auto" w:fill="auto"/>
        <w:spacing w:line="274" w:lineRule="exact"/>
        <w:ind w:left="20" w:right="20" w:firstLine="700"/>
        <w:jc w:val="both"/>
      </w:pPr>
      <w:r>
        <w:t xml:space="preserve">Сертификат дополнительного образования - это официальное подтверждение возможности ребенка обучаться в кружках и секциях дополнительного </w:t>
      </w:r>
      <w:r>
        <w:t>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разные реестры). Нахождение ребенка в реестре является сигна</w:t>
      </w:r>
      <w:r>
        <w:t>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7E3233" w:rsidRDefault="005841AA">
      <w:pPr>
        <w:pStyle w:val="2"/>
        <w:shd w:val="clear" w:color="auto" w:fill="auto"/>
        <w:spacing w:after="0" w:line="274" w:lineRule="exact"/>
        <w:ind w:left="20" w:firstLine="700"/>
        <w:jc w:val="both"/>
        <w:rPr>
          <w:b/>
        </w:rPr>
      </w:pPr>
      <w:r w:rsidRPr="00284090">
        <w:rPr>
          <w:b/>
        </w:rPr>
        <w:t>Для чего вводится сертификат дополнительного образования?</w:t>
      </w:r>
    </w:p>
    <w:p w:rsidR="00284090" w:rsidRPr="00284090" w:rsidRDefault="00284090">
      <w:pPr>
        <w:pStyle w:val="2"/>
        <w:shd w:val="clear" w:color="auto" w:fill="auto"/>
        <w:spacing w:after="0" w:line="274" w:lineRule="exact"/>
        <w:ind w:left="20" w:firstLine="700"/>
        <w:jc w:val="both"/>
        <w:rPr>
          <w:b/>
        </w:rPr>
      </w:pPr>
    </w:p>
    <w:p w:rsidR="007E3233" w:rsidRDefault="005841AA">
      <w:pPr>
        <w:pStyle w:val="2"/>
        <w:shd w:val="clear" w:color="auto" w:fill="auto"/>
        <w:spacing w:after="0" w:line="274" w:lineRule="exact"/>
        <w:ind w:left="20" w:right="20" w:firstLine="700"/>
        <w:jc w:val="both"/>
      </w:pPr>
      <w:r>
        <w:t>То, что мы знаем как бесплатное</w:t>
      </w:r>
      <w:r>
        <w:t xml:space="preserve"> - оплачивается кем-то другим и остается бесплатным для нас, пока за это стабильно платят.</w:t>
      </w:r>
    </w:p>
    <w:p w:rsidR="007E3233" w:rsidRDefault="005841AA">
      <w:pPr>
        <w:pStyle w:val="2"/>
        <w:shd w:val="clear" w:color="auto" w:fill="auto"/>
        <w:spacing w:after="0" w:line="274" w:lineRule="exact"/>
        <w:ind w:left="20" w:right="20" w:firstLine="700"/>
        <w:jc w:val="both"/>
      </w:pPr>
      <w: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w:t>
      </w:r>
      <w:r>
        <w:t>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w:t>
      </w:r>
      <w:r>
        <w:t>я в бесплатные кружки безо всяких сертификатов.</w:t>
      </w:r>
    </w:p>
    <w:p w:rsidR="007E3233" w:rsidRDefault="005841AA">
      <w:pPr>
        <w:pStyle w:val="2"/>
        <w:shd w:val="clear" w:color="auto" w:fill="auto"/>
        <w:spacing w:after="0" w:line="274" w:lineRule="exact"/>
        <w:ind w:left="20" w:right="20" w:firstLine="700"/>
        <w:jc w:val="both"/>
      </w:pPr>
      <w: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w:t>
      </w:r>
      <w:r>
        <w:t>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w:t>
      </w:r>
      <w:r>
        <w:t>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w:t>
      </w:r>
      <w:r>
        <w:t>,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w:t>
      </w:r>
      <w:r>
        <w:t>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7E3233" w:rsidRDefault="005841AA">
      <w:pPr>
        <w:pStyle w:val="2"/>
        <w:shd w:val="clear" w:color="auto" w:fill="auto"/>
        <w:spacing w:after="0" w:line="274" w:lineRule="exact"/>
        <w:ind w:left="20" w:right="20" w:firstLine="700"/>
        <w:jc w:val="both"/>
      </w:pPr>
      <w:r>
        <w:t>В чем же принцип работы сертификата? Опр</w:t>
      </w:r>
      <w:r>
        <w:t xml:space="preserve">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t>может заработать лишь когда заинтересует</w:t>
      </w:r>
      <w:proofErr w:type="gramEnd"/>
      <w:r>
        <w:t xml:space="preserve"> ребенка прийти учиться к нему. Нельзя пр</w:t>
      </w:r>
      <w:r>
        <w:t xml:space="preserve">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w:t>
      </w:r>
      <w:r>
        <w:t>учреждения к развитию, учету современных потребностей детей.</w:t>
      </w:r>
    </w:p>
    <w:p w:rsidR="007E3233" w:rsidRDefault="005841AA">
      <w:pPr>
        <w:pStyle w:val="2"/>
        <w:shd w:val="clear" w:color="auto" w:fill="auto"/>
        <w:spacing w:after="0" w:line="274" w:lineRule="exact"/>
        <w:ind w:left="20" w:right="20" w:firstLine="700"/>
        <w:jc w:val="both"/>
      </w:pPr>
      <w: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w:t>
      </w:r>
      <w:r>
        <w:t>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w:t>
      </w:r>
      <w:r>
        <w:t xml:space="preserve"> государства на эти два вопроса меняются при введении сертификата дополнительного образования.</w:t>
      </w:r>
    </w:p>
    <w:p w:rsidR="007E3233" w:rsidRDefault="005841AA">
      <w:pPr>
        <w:pStyle w:val="2"/>
        <w:shd w:val="clear" w:color="auto" w:fill="auto"/>
        <w:spacing w:after="0" w:line="274" w:lineRule="exact"/>
        <w:ind w:left="20" w:right="20" w:firstLine="700"/>
        <w:jc w:val="both"/>
      </w:pPr>
      <w:r>
        <w:lastRenderedPageBreak/>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w:t>
      </w:r>
      <w:r>
        <w:t>яя Вам сертификат, на этот раз уже, гарантирует Вам бесплатность получения дополнительного образования в объеме, определяемом сертификатом.</w:t>
      </w:r>
    </w:p>
    <w:p w:rsidR="007E3233" w:rsidRDefault="005841AA">
      <w:pPr>
        <w:pStyle w:val="2"/>
        <w:shd w:val="clear" w:color="auto" w:fill="auto"/>
        <w:spacing w:after="180" w:line="274" w:lineRule="exact"/>
        <w:ind w:left="20" w:right="20"/>
        <w:jc w:val="both"/>
      </w:pPr>
      <w:proofErr w:type="gramStart"/>
      <w:r>
        <w:t>При этом, как отметил Владимир Владимирович Путин еще в конце 2014 года: неважно, что вы выберите, «главное, у ребён</w:t>
      </w:r>
      <w:r>
        <w:t>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w:t>
      </w:r>
      <w:r>
        <w:t>вленные специалисты».</w:t>
      </w:r>
      <w:proofErr w:type="gramEnd"/>
    </w:p>
    <w:p w:rsidR="007E3233" w:rsidRDefault="005841AA">
      <w:pPr>
        <w:pStyle w:val="10"/>
        <w:keepNext/>
        <w:keepLines/>
        <w:shd w:val="clear" w:color="auto" w:fill="auto"/>
        <w:spacing w:before="0"/>
        <w:ind w:left="20"/>
        <w:rPr>
          <w:b/>
        </w:rPr>
      </w:pPr>
      <w:bookmarkStart w:id="0" w:name="bookmark0"/>
      <w:r w:rsidRPr="00284090">
        <w:rPr>
          <w:b/>
        </w:rPr>
        <w:t>Что дает сертификат дополнительного образования и как его использовать?</w:t>
      </w:r>
      <w:bookmarkEnd w:id="0"/>
    </w:p>
    <w:p w:rsidR="00284090" w:rsidRPr="00284090" w:rsidRDefault="00284090">
      <w:pPr>
        <w:pStyle w:val="10"/>
        <w:keepNext/>
        <w:keepLines/>
        <w:shd w:val="clear" w:color="auto" w:fill="auto"/>
        <w:spacing w:before="0"/>
        <w:ind w:left="20"/>
        <w:rPr>
          <w:b/>
        </w:rPr>
      </w:pPr>
    </w:p>
    <w:p w:rsidR="007E3233" w:rsidRDefault="005841AA">
      <w:pPr>
        <w:pStyle w:val="2"/>
        <w:shd w:val="clear" w:color="auto" w:fill="auto"/>
        <w:spacing w:after="0" w:line="274" w:lineRule="exact"/>
        <w:ind w:left="20" w:right="20" w:firstLine="700"/>
        <w:jc w:val="both"/>
      </w:pPr>
      <w: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w:t>
      </w:r>
      <w:r>
        <w:t xml:space="preserve">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t>обучение по</w:t>
      </w:r>
      <w:proofErr w:type="gramEnd"/>
      <w:r>
        <w:t xml:space="preserve"> любой программе, включенной в </w:t>
      </w:r>
      <w:proofErr w:type="spellStart"/>
      <w:r>
        <w:t>общерегиональный</w:t>
      </w:r>
      <w:proofErr w:type="spellEnd"/>
      <w:r>
        <w:t xml:space="preserve"> навигатор. Муниципальные и гос</w:t>
      </w:r>
      <w:r>
        <w:t>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7E3233" w:rsidRDefault="005841AA">
      <w:pPr>
        <w:pStyle w:val="2"/>
        <w:shd w:val="clear" w:color="auto" w:fill="auto"/>
        <w:spacing w:after="180" w:line="274" w:lineRule="exact"/>
        <w:ind w:left="20" w:right="20" w:firstLine="700"/>
        <w:jc w:val="both"/>
      </w:pPr>
      <w:proofErr w:type="gramStart"/>
      <w:r>
        <w:t>Получая сертификат Вы получаете</w:t>
      </w:r>
      <w:proofErr w:type="gramEnd"/>
      <w:r>
        <w:t xml:space="preserve"> и доступ в личный кабинет информационной системы </w:t>
      </w:r>
      <w:hyperlink r:id="rId7" w:history="1">
        <w:r>
          <w:rPr>
            <w:rStyle w:val="a3"/>
          </w:rPr>
          <w:t>http://pfdo.yanao.ru/</w:t>
        </w:r>
      </w:hyperlink>
      <w:r w:rsidRPr="00284090">
        <w:t xml:space="preserve">, </w:t>
      </w:r>
      <w:r>
        <w:t>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w:t>
      </w:r>
      <w:r>
        <w:t>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w:t>
      </w:r>
      <w:r>
        <w:t>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w:t>
      </w:r>
      <w:r>
        <w:t>ственные и интересные программы.</w:t>
      </w:r>
    </w:p>
    <w:p w:rsidR="007E3233" w:rsidRDefault="005841AA">
      <w:pPr>
        <w:pStyle w:val="10"/>
        <w:keepNext/>
        <w:keepLines/>
        <w:shd w:val="clear" w:color="auto" w:fill="auto"/>
        <w:spacing w:before="0"/>
        <w:ind w:left="20"/>
        <w:rPr>
          <w:b/>
        </w:rPr>
      </w:pPr>
      <w:bookmarkStart w:id="1" w:name="bookmark1"/>
      <w:r w:rsidRPr="00801AD5">
        <w:rPr>
          <w:b/>
        </w:rPr>
        <w:t>Как получить сертификат дополнительного образования?</w:t>
      </w:r>
      <w:bookmarkEnd w:id="1"/>
    </w:p>
    <w:p w:rsidR="00801AD5" w:rsidRPr="00801AD5" w:rsidRDefault="00801AD5">
      <w:pPr>
        <w:pStyle w:val="10"/>
        <w:keepNext/>
        <w:keepLines/>
        <w:shd w:val="clear" w:color="auto" w:fill="auto"/>
        <w:spacing w:before="0"/>
        <w:ind w:left="20"/>
        <w:rPr>
          <w:b/>
        </w:rPr>
      </w:pPr>
    </w:p>
    <w:p w:rsidR="007E3233" w:rsidRDefault="005841AA">
      <w:pPr>
        <w:pStyle w:val="2"/>
        <w:shd w:val="clear" w:color="auto" w:fill="auto"/>
        <w:spacing w:after="0" w:line="274" w:lineRule="exact"/>
        <w:ind w:left="20" w:right="20" w:firstLine="700"/>
        <w:jc w:val="both"/>
      </w:pPr>
      <w: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w:t>
      </w:r>
      <w:r>
        <w:t xml:space="preserve"> но один раз сертификат получить все-таки нужно. Вы можете сделать это одним из двух способов:</w:t>
      </w:r>
    </w:p>
    <w:p w:rsidR="007E3233" w:rsidRDefault="005841AA">
      <w:pPr>
        <w:pStyle w:val="2"/>
        <w:numPr>
          <w:ilvl w:val="0"/>
          <w:numId w:val="1"/>
        </w:numPr>
        <w:shd w:val="clear" w:color="auto" w:fill="auto"/>
        <w:tabs>
          <w:tab w:val="left" w:pos="1090"/>
        </w:tabs>
        <w:spacing w:after="0" w:line="274" w:lineRule="exact"/>
        <w:ind w:left="20" w:right="20" w:firstLine="700"/>
        <w:jc w:val="both"/>
      </w:pPr>
      <w:r>
        <w:t>Приходите в образовательное учреждение или в иную организацию, уполномоченную на прием заявлений для предоставления сертификата, с паспортом, свидетельством о ро</w:t>
      </w:r>
      <w:r>
        <w:t>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 Информация о том, в каких учреждениях можно подать заявление на получение сертификата, т</w:t>
      </w:r>
      <w:r>
        <w:t xml:space="preserve">ребуемых документах, бланк заявления размещены на портале </w:t>
      </w:r>
      <w:hyperlink r:id="rId8" w:history="1">
        <w:r>
          <w:rPr>
            <w:rStyle w:val="a3"/>
          </w:rPr>
          <w:t>http://pfdo.yanao.ru/</w:t>
        </w:r>
      </w:hyperlink>
      <w:r w:rsidRPr="00284090">
        <w:t xml:space="preserve">, </w:t>
      </w:r>
      <w:r>
        <w:t>на официальных сайтах муниципальных образовательных учреждений и департамента образования.</w:t>
      </w:r>
    </w:p>
    <w:p w:rsidR="007E3233" w:rsidRDefault="005841AA">
      <w:pPr>
        <w:pStyle w:val="2"/>
        <w:numPr>
          <w:ilvl w:val="0"/>
          <w:numId w:val="1"/>
        </w:numPr>
        <w:shd w:val="clear" w:color="auto" w:fill="auto"/>
        <w:tabs>
          <w:tab w:val="left" w:pos="1066"/>
        </w:tabs>
        <w:spacing w:after="0" w:line="274" w:lineRule="exact"/>
        <w:ind w:left="20" w:right="20" w:firstLine="700"/>
        <w:jc w:val="both"/>
      </w:pPr>
      <w:r>
        <w:t xml:space="preserve">Напишите электронное заявление и сразу получите </w:t>
      </w:r>
      <w:r>
        <w:t>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w:t>
      </w:r>
      <w:r>
        <w:t>аявление на получение сертификата.</w:t>
      </w:r>
    </w:p>
    <w:p w:rsidR="007E3233" w:rsidRDefault="005841AA">
      <w:pPr>
        <w:pStyle w:val="2"/>
        <w:shd w:val="clear" w:color="auto" w:fill="auto"/>
        <w:spacing w:after="176" w:line="274" w:lineRule="exact"/>
        <w:ind w:left="20" w:right="20" w:firstLine="700"/>
        <w:jc w:val="both"/>
      </w:pPr>
      <w:r>
        <w:t xml:space="preserve">Непосредственно на портале </w:t>
      </w:r>
      <w:hyperlink r:id="rId9" w:history="1">
        <w:r>
          <w:rPr>
            <w:rStyle w:val="a3"/>
          </w:rPr>
          <w:t>http://pfdo.yanao.ru/</w:t>
        </w:r>
      </w:hyperlink>
      <w:r w:rsidRPr="00284090">
        <w:rPr>
          <w:rStyle w:val="11"/>
          <w:lang w:val="ru-RU"/>
        </w:rPr>
        <w:t xml:space="preserve"> </w:t>
      </w:r>
      <w: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t>ссылке</w:t>
      </w:r>
      <w:proofErr w:type="gramEnd"/>
      <w:r>
        <w:t xml:space="preserve"> </w:t>
      </w:r>
      <w:r>
        <w:t xml:space="preserve">Вы можете направить электронное заявление на получение </w:t>
      </w:r>
      <w:r>
        <w:lastRenderedPageBreak/>
        <w:t xml:space="preserve">сертификата, после чего Вам на почту придет подтверждение регистрации заявления, а также реквизиты для доступа в личный кабинет системы </w:t>
      </w:r>
      <w:hyperlink r:id="rId10" w:history="1">
        <w:r>
          <w:rPr>
            <w:rStyle w:val="a3"/>
          </w:rPr>
          <w:t>http://pfdo.yanao.ru/</w:t>
        </w:r>
      </w:hyperlink>
      <w:r w:rsidRPr="00284090">
        <w:t xml:space="preserve">. </w:t>
      </w:r>
      <w:r>
        <w:t>С этог</w:t>
      </w:r>
      <w:r>
        <w:t>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w:t>
      </w:r>
      <w:r>
        <w:t>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w:t>
      </w:r>
      <w:r>
        <w:t>онного заявления). Организация сама проверит Ваши данные и передаст заявление в департамент образования, который активирует Ваш сертификат. Теперь Ваш ребенок зачислен.</w:t>
      </w:r>
    </w:p>
    <w:p w:rsidR="007E3233" w:rsidRDefault="005841AA">
      <w:pPr>
        <w:pStyle w:val="2"/>
        <w:shd w:val="clear" w:color="auto" w:fill="auto"/>
        <w:spacing w:after="0"/>
        <w:ind w:left="20" w:right="20" w:firstLine="700"/>
        <w:jc w:val="both"/>
      </w:pPr>
      <w:r>
        <w:t>Как мне узнать больше информации о сертификате дополнительного образования?</w:t>
      </w:r>
    </w:p>
    <w:p w:rsidR="007E3233" w:rsidRDefault="005841AA">
      <w:pPr>
        <w:pStyle w:val="2"/>
        <w:shd w:val="clear" w:color="auto" w:fill="auto"/>
        <w:spacing w:after="0" w:line="274" w:lineRule="exact"/>
        <w:ind w:left="20" w:right="20" w:firstLine="700"/>
        <w:jc w:val="both"/>
      </w:pPr>
      <w: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Ямало-Ненецкого автономного округа </w:t>
      </w:r>
      <w:hyperlink r:id="rId11" w:history="1">
        <w:r>
          <w:rPr>
            <w:rStyle w:val="a3"/>
          </w:rPr>
          <w:t>http://pfdo.yanao.ru/</w:t>
        </w:r>
      </w:hyperlink>
      <w:r w:rsidRPr="00284090">
        <w:rPr>
          <w:rStyle w:val="11"/>
          <w:lang w:val="ru-RU"/>
        </w:rPr>
        <w:t>.</w:t>
      </w:r>
    </w:p>
    <w:p w:rsidR="007E3233" w:rsidRDefault="005841AA">
      <w:pPr>
        <w:pStyle w:val="2"/>
        <w:shd w:val="clear" w:color="auto" w:fill="auto"/>
        <w:spacing w:after="0" w:line="274" w:lineRule="exact"/>
        <w:ind w:left="20" w:right="20" w:firstLine="700"/>
        <w:jc w:val="both"/>
      </w:pPr>
      <w:r>
        <w:t>Итак, Вы - п</w:t>
      </w:r>
      <w:r>
        <w:t>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w:t>
      </w:r>
      <w:r>
        <w:t>ете, делайте ради успешного будущего своих детей!</w:t>
      </w:r>
    </w:p>
    <w:p w:rsidR="007E3233" w:rsidRDefault="005841AA">
      <w:pPr>
        <w:pStyle w:val="2"/>
        <w:shd w:val="clear" w:color="auto" w:fill="auto"/>
        <w:spacing w:after="0" w:line="274" w:lineRule="exact"/>
        <w:ind w:left="20" w:right="20" w:firstLine="700"/>
        <w:jc w:val="both"/>
      </w:pPr>
      <w:r>
        <w:t>На Ямале, как и во всех других регионах нашей страны, внедряется система персонифицированного финансирования. Каждому ребенку будет вручаться сертификат дополнительного образования. Сертификат дополнительно</w:t>
      </w:r>
      <w:r>
        <w:t>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Государство, предоставляя Вам сертификат, гарантирует Вам бесплатность получения дополнительного образ</w:t>
      </w:r>
      <w:r>
        <w:t>ования в объеме, определяемом сертификатом.</w:t>
      </w:r>
    </w:p>
    <w:p w:rsidR="007E3233" w:rsidRDefault="005841AA">
      <w:pPr>
        <w:pStyle w:val="2"/>
        <w:shd w:val="clear" w:color="auto" w:fill="auto"/>
        <w:spacing w:after="0" w:line="274" w:lineRule="exact"/>
        <w:ind w:left="20" w:right="20" w:firstLine="700"/>
        <w:jc w:val="both"/>
      </w:pPr>
      <w:r>
        <w:t>То есть сертификат - это, по сути, инструмент реализации «права» детей на получение бесплатного образования</w:t>
      </w:r>
    </w:p>
    <w:p w:rsidR="007E3233" w:rsidRDefault="005841AA">
      <w:pPr>
        <w:pStyle w:val="2"/>
        <w:shd w:val="clear" w:color="auto" w:fill="auto"/>
        <w:spacing w:after="0" w:line="274" w:lineRule="exact"/>
        <w:ind w:left="20" w:right="20" w:firstLine="700"/>
        <w:jc w:val="both"/>
      </w:pPr>
      <w:r>
        <w:t>Сертификат персонифицированного финансирования, имеющий денежное содержание, на Ямале начнет действовать</w:t>
      </w:r>
      <w:r>
        <w:t xml:space="preserve"> с 1 сентября 2020 года.</w:t>
      </w:r>
    </w:p>
    <w:sectPr w:rsidR="007E3233" w:rsidSect="007E3233">
      <w:type w:val="continuous"/>
      <w:pgSz w:w="11909" w:h="16838"/>
      <w:pgMar w:top="1240" w:right="1272" w:bottom="1240" w:left="12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1AA" w:rsidRDefault="005841AA" w:rsidP="007E3233">
      <w:r>
        <w:separator/>
      </w:r>
    </w:p>
  </w:endnote>
  <w:endnote w:type="continuationSeparator" w:id="0">
    <w:p w:rsidR="005841AA" w:rsidRDefault="005841AA" w:rsidP="007E3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1AA" w:rsidRDefault="005841AA"/>
  </w:footnote>
  <w:footnote w:type="continuationSeparator" w:id="0">
    <w:p w:rsidR="005841AA" w:rsidRDefault="005841A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5589D"/>
    <w:multiLevelType w:val="multilevel"/>
    <w:tmpl w:val="7CAEA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E3233"/>
    <w:rsid w:val="00284090"/>
    <w:rsid w:val="005841AA"/>
    <w:rsid w:val="007E3233"/>
    <w:rsid w:val="00801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323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3233"/>
    <w:rPr>
      <w:color w:val="0066CC"/>
      <w:u w:val="single"/>
    </w:rPr>
  </w:style>
  <w:style w:type="character" w:customStyle="1" w:styleId="a4">
    <w:name w:val="Основной текст_"/>
    <w:basedOn w:val="a0"/>
    <w:link w:val="2"/>
    <w:rsid w:val="007E3233"/>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Основной текст + 9 pt;Полужирный"/>
    <w:basedOn w:val="a4"/>
    <w:rsid w:val="007E3233"/>
    <w:rPr>
      <w:b/>
      <w:bCs/>
      <w:color w:val="000000"/>
      <w:spacing w:val="0"/>
      <w:w w:val="100"/>
      <w:position w:val="0"/>
      <w:sz w:val="18"/>
      <w:szCs w:val="18"/>
      <w:lang w:val="ru-RU"/>
    </w:rPr>
  </w:style>
  <w:style w:type="character" w:customStyle="1" w:styleId="1">
    <w:name w:val="Заголовок №1_"/>
    <w:basedOn w:val="a0"/>
    <w:link w:val="10"/>
    <w:rsid w:val="007E3233"/>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ной текст1"/>
    <w:basedOn w:val="a4"/>
    <w:rsid w:val="007E3233"/>
    <w:rPr>
      <w:color w:val="000000"/>
      <w:spacing w:val="0"/>
      <w:w w:val="100"/>
      <w:position w:val="0"/>
      <w:lang w:val="en-US"/>
    </w:rPr>
  </w:style>
  <w:style w:type="paragraph" w:customStyle="1" w:styleId="2">
    <w:name w:val="Основной текст2"/>
    <w:basedOn w:val="a"/>
    <w:link w:val="a4"/>
    <w:rsid w:val="007E3233"/>
    <w:pPr>
      <w:shd w:val="clear" w:color="auto" w:fill="FFFFFF"/>
      <w:spacing w:after="240" w:line="278" w:lineRule="exact"/>
      <w:jc w:val="center"/>
    </w:pPr>
    <w:rPr>
      <w:rFonts w:ascii="Times New Roman" w:eastAsia="Times New Roman" w:hAnsi="Times New Roman" w:cs="Times New Roman"/>
      <w:sz w:val="23"/>
      <w:szCs w:val="23"/>
    </w:rPr>
  </w:style>
  <w:style w:type="paragraph" w:customStyle="1" w:styleId="10">
    <w:name w:val="Заголовок №1"/>
    <w:basedOn w:val="a"/>
    <w:link w:val="1"/>
    <w:rsid w:val="007E3233"/>
    <w:pPr>
      <w:shd w:val="clear" w:color="auto" w:fill="FFFFFF"/>
      <w:spacing w:before="180" w:line="274" w:lineRule="exact"/>
      <w:ind w:firstLine="700"/>
      <w:jc w:val="both"/>
      <w:outlineLvl w:val="0"/>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fdo.yana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fdo.yan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fdo.yanao.ru/" TargetMode="External"/><Relationship Id="rId5" Type="http://schemas.openxmlformats.org/officeDocument/2006/relationships/footnotes" Target="footnotes.xml"/><Relationship Id="rId10" Type="http://schemas.openxmlformats.org/officeDocument/2006/relationships/hyperlink" Target="http://pfdo.yanao.ru/" TargetMode="External"/><Relationship Id="rId4" Type="http://schemas.openxmlformats.org/officeDocument/2006/relationships/webSettings" Target="webSettings.xml"/><Relationship Id="rId9" Type="http://schemas.openxmlformats.org/officeDocument/2006/relationships/hyperlink" Target="http://pfdo.yan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г.Новый Уренгой Управление образования</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YanishevaMV</dc:creator>
  <cp:lastModifiedBy>YanishevaMV</cp:lastModifiedBy>
  <cp:revision>1</cp:revision>
  <dcterms:created xsi:type="dcterms:W3CDTF">2020-03-12T07:15:00Z</dcterms:created>
  <dcterms:modified xsi:type="dcterms:W3CDTF">2020-03-12T09:18:00Z</dcterms:modified>
</cp:coreProperties>
</file>